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09" w:rsidRPr="00114104" w:rsidRDefault="00114104" w:rsidP="0011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104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114104" w:rsidRDefault="00114104" w:rsidP="00114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104">
        <w:rPr>
          <w:rFonts w:ascii="Times New Roman" w:hAnsi="Times New Roman" w:cs="Times New Roman"/>
          <w:sz w:val="28"/>
          <w:szCs w:val="28"/>
        </w:rPr>
        <w:t xml:space="preserve">Сегодня у нас </w:t>
      </w:r>
      <w:r w:rsidRPr="00114104">
        <w:rPr>
          <w:rFonts w:ascii="Times New Roman" w:hAnsi="Times New Roman" w:cs="Times New Roman"/>
          <w:color w:val="FF0000"/>
          <w:sz w:val="32"/>
          <w:szCs w:val="32"/>
        </w:rPr>
        <w:t>День животных</w:t>
      </w:r>
      <w:r w:rsidRPr="00114104">
        <w:rPr>
          <w:rFonts w:ascii="Times New Roman" w:hAnsi="Times New Roman" w:cs="Times New Roman"/>
          <w:sz w:val="28"/>
          <w:szCs w:val="28"/>
        </w:rPr>
        <w:t>.</w:t>
      </w:r>
    </w:p>
    <w:p w:rsidR="00114104" w:rsidRPr="001C5CDC" w:rsidRDefault="00114104" w:rsidP="00114104">
      <w:pPr>
        <w:rPr>
          <w:rFonts w:ascii="Times New Roman" w:hAnsi="Times New Roman" w:cs="Times New Roman"/>
          <w:b/>
          <w:sz w:val="28"/>
          <w:szCs w:val="28"/>
        </w:rPr>
      </w:pPr>
      <w:r w:rsidRPr="001C5CDC">
        <w:rPr>
          <w:rFonts w:ascii="Times New Roman" w:hAnsi="Times New Roman" w:cs="Times New Roman"/>
          <w:b/>
          <w:sz w:val="28"/>
          <w:szCs w:val="28"/>
        </w:rPr>
        <w:t>Программа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4104" w:rsidRDefault="00114104" w:rsidP="0011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5CDC">
        <w:rPr>
          <w:rFonts w:ascii="Times New Roman" w:hAnsi="Times New Roman" w:cs="Times New Roman"/>
          <w:b/>
          <w:sz w:val="28"/>
          <w:szCs w:val="28"/>
        </w:rPr>
        <w:t>. Зарядка.</w:t>
      </w:r>
      <w:r>
        <w:rPr>
          <w:rFonts w:ascii="Times New Roman" w:hAnsi="Times New Roman" w:cs="Times New Roman"/>
          <w:sz w:val="28"/>
          <w:szCs w:val="28"/>
        </w:rPr>
        <w:t xml:space="preserve"> (Перейди по ссылке и сделай зарядку. </w:t>
      </w:r>
      <w:hyperlink r:id="rId5" w:history="1">
        <w:r w:rsidRPr="0063141A">
          <w:rPr>
            <w:rStyle w:val="a3"/>
            <w:rFonts w:ascii="Times New Roman" w:hAnsi="Times New Roman" w:cs="Times New Roman"/>
            <w:sz w:val="28"/>
            <w:szCs w:val="28"/>
          </w:rPr>
          <w:t>https://www.yout</w:t>
        </w:r>
        <w:r w:rsidRPr="0063141A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63141A">
          <w:rPr>
            <w:rStyle w:val="a3"/>
            <w:rFonts w:ascii="Times New Roman" w:hAnsi="Times New Roman" w:cs="Times New Roman"/>
            <w:sz w:val="28"/>
            <w:szCs w:val="28"/>
          </w:rPr>
          <w:t>be.com/watch?v=14si7b3hP3c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054F" w:rsidRPr="00FD054F" w:rsidRDefault="00114104" w:rsidP="00FD054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4F">
        <w:rPr>
          <w:b/>
          <w:sz w:val="28"/>
          <w:szCs w:val="28"/>
        </w:rPr>
        <w:t>«Узнай 15 интересных фактов о животных»</w:t>
      </w:r>
      <w:r w:rsidRPr="001C5CD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D054F">
        <w:rPr>
          <w:sz w:val="28"/>
          <w:szCs w:val="28"/>
        </w:rPr>
        <w:t>(</w:t>
      </w:r>
      <w:r w:rsidR="00FD054F" w:rsidRPr="00FD054F">
        <w:rPr>
          <w:color w:val="000000"/>
          <w:sz w:val="28"/>
          <w:szCs w:val="28"/>
        </w:rPr>
        <w:t>В мире существует почти </w:t>
      </w:r>
      <w:hyperlink r:id="rId6" w:tgtFrame="_blank" w:history="1">
        <w:r w:rsidR="00FD054F" w:rsidRPr="00FD054F">
          <w:rPr>
            <w:rStyle w:val="a3"/>
            <w:color w:val="auto"/>
            <w:sz w:val="28"/>
            <w:szCs w:val="28"/>
          </w:rPr>
          <w:t>9 </w:t>
        </w:r>
        <w:proofErr w:type="gramStart"/>
        <w:r w:rsidR="00FD054F" w:rsidRPr="00FD054F">
          <w:rPr>
            <w:rStyle w:val="a3"/>
            <w:color w:val="auto"/>
            <w:sz w:val="28"/>
            <w:szCs w:val="28"/>
          </w:rPr>
          <w:t>млн</w:t>
        </w:r>
        <w:proofErr w:type="gramEnd"/>
      </w:hyperlink>
      <w:r w:rsidR="00FD054F" w:rsidRPr="00FD054F">
        <w:rPr>
          <w:color w:val="000000"/>
          <w:sz w:val="28"/>
          <w:szCs w:val="28"/>
        </w:rPr>
        <w:t> видов животных, которые поражают своим разнообразием и неповторимостью. Некоторые из них не на шутку опасны, другие невероятно милы, а третьи так сильно похожи на нас. Всех их объединяет одно: они никогда не перестанут удивлять нас.</w:t>
      </w:r>
    </w:p>
    <w:p w:rsidR="00114104" w:rsidRDefault="00FD054F" w:rsidP="00726C6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Мы </w:t>
      </w:r>
      <w:r w:rsidRPr="00FD054F">
        <w:rPr>
          <w:color w:val="000000"/>
          <w:sz w:val="28"/>
          <w:szCs w:val="28"/>
        </w:rPr>
        <w:t>хотим познакомить вас с 15 интересными фактами</w:t>
      </w:r>
      <w:r>
        <w:rPr>
          <w:color w:val="000000"/>
          <w:sz w:val="28"/>
          <w:szCs w:val="28"/>
        </w:rPr>
        <w:t>.)</w:t>
      </w:r>
      <w:proofErr w:type="gramEnd"/>
      <w:r>
        <w:rPr>
          <w:color w:val="000000"/>
          <w:sz w:val="28"/>
          <w:szCs w:val="28"/>
        </w:rPr>
        <w:t xml:space="preserve"> </w:t>
      </w:r>
      <w:r w:rsidRPr="00FD054F">
        <w:rPr>
          <w:b/>
          <w:color w:val="000000"/>
          <w:sz w:val="28"/>
          <w:szCs w:val="28"/>
        </w:rPr>
        <w:t>Читайте материал ниже.</w:t>
      </w:r>
    </w:p>
    <w:p w:rsidR="00726C61" w:rsidRPr="00726C61" w:rsidRDefault="00726C61" w:rsidP="00726C61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26C61" w:rsidRDefault="00114104" w:rsidP="0011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5CD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1C5CDC">
        <w:rPr>
          <w:rFonts w:ascii="Times New Roman" w:hAnsi="Times New Roman" w:cs="Times New Roman"/>
          <w:b/>
          <w:sz w:val="28"/>
          <w:szCs w:val="28"/>
        </w:rPr>
        <w:t xml:space="preserve">Просмотр </w:t>
      </w:r>
      <w:r w:rsidR="00726C61">
        <w:rPr>
          <w:rFonts w:ascii="Times New Roman" w:hAnsi="Times New Roman" w:cs="Times New Roman"/>
          <w:b/>
          <w:sz w:val="28"/>
          <w:szCs w:val="28"/>
        </w:rPr>
        <w:t xml:space="preserve">художественного </w:t>
      </w:r>
      <w:r w:rsidRPr="001C5CDC">
        <w:rPr>
          <w:rFonts w:ascii="Times New Roman" w:hAnsi="Times New Roman" w:cs="Times New Roman"/>
          <w:b/>
          <w:sz w:val="28"/>
          <w:szCs w:val="28"/>
        </w:rPr>
        <w:t>фильма «</w:t>
      </w:r>
      <w:r w:rsidR="00726C61">
        <w:rPr>
          <w:rFonts w:ascii="Times New Roman" w:hAnsi="Times New Roman" w:cs="Times New Roman"/>
          <w:b/>
          <w:sz w:val="28"/>
          <w:szCs w:val="28"/>
        </w:rPr>
        <w:t>Бетховен</w:t>
      </w:r>
      <w:r w:rsidRPr="001C5C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(Перейдите по ссылке </w:t>
      </w:r>
      <w:hyperlink r:id="rId7" w:history="1">
        <w:r w:rsidR="00726C61" w:rsidRPr="0063141A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26C61" w:rsidRPr="0063141A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="00726C61" w:rsidRPr="0063141A">
          <w:rPr>
            <w:rStyle w:val="a3"/>
            <w:rFonts w:ascii="Times New Roman" w:hAnsi="Times New Roman" w:cs="Times New Roman"/>
            <w:sz w:val="28"/>
            <w:szCs w:val="28"/>
          </w:rPr>
          <w:t>//ok.ru/video/2178554268160</w:t>
        </w:r>
      </w:hyperlink>
      <w:proofErr w:type="gramEnd"/>
    </w:p>
    <w:p w:rsidR="00726C61" w:rsidRDefault="00726C61" w:rsidP="00114104">
      <w:pPr>
        <w:rPr>
          <w:rFonts w:ascii="Times New Roman" w:hAnsi="Times New Roman" w:cs="Times New Roman"/>
          <w:sz w:val="28"/>
          <w:szCs w:val="28"/>
        </w:rPr>
      </w:pPr>
    </w:p>
    <w:p w:rsidR="00114104" w:rsidRDefault="00114104" w:rsidP="0011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5CD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фотографий </w:t>
      </w:r>
      <w:r w:rsidRPr="001C5CDC">
        <w:rPr>
          <w:rFonts w:ascii="Times New Roman" w:hAnsi="Times New Roman" w:cs="Times New Roman"/>
          <w:b/>
          <w:sz w:val="28"/>
          <w:szCs w:val="28"/>
        </w:rPr>
        <w:t xml:space="preserve">«Мой любимый </w:t>
      </w:r>
      <w:r>
        <w:rPr>
          <w:rFonts w:ascii="Times New Roman" w:hAnsi="Times New Roman" w:cs="Times New Roman"/>
          <w:b/>
          <w:sz w:val="28"/>
          <w:szCs w:val="28"/>
        </w:rPr>
        <w:t>питомец</w:t>
      </w:r>
      <w:r w:rsidRPr="001C5C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104">
        <w:rPr>
          <w:rFonts w:ascii="Times New Roman" w:hAnsi="Times New Roman" w:cs="Times New Roman"/>
          <w:sz w:val="28"/>
          <w:szCs w:val="28"/>
        </w:rPr>
        <w:t>(Сфотографируй  своего домашнего питомца и отправь фото по указанному адресу.)</w:t>
      </w:r>
    </w:p>
    <w:p w:rsidR="00114104" w:rsidRDefault="00114104" w:rsidP="00114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принять участие во всех мероприятиях или в каком-либо одном.</w:t>
      </w:r>
    </w:p>
    <w:p w:rsidR="00114104" w:rsidRDefault="00E74060" w:rsidP="00114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14104">
        <w:rPr>
          <w:rFonts w:ascii="Times New Roman" w:hAnsi="Times New Roman" w:cs="Times New Roman"/>
          <w:sz w:val="28"/>
          <w:szCs w:val="28"/>
        </w:rPr>
        <w:t>ото отправляйте до 15.00</w:t>
      </w:r>
    </w:p>
    <w:p w:rsidR="00114104" w:rsidRDefault="00114104" w:rsidP="0011410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8" w:history="1"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seryhlarisa@</w:t>
        </w:r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1C5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C5C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5CDC">
        <w:rPr>
          <w:rStyle w:val="a3"/>
          <w:rFonts w:ascii="Times New Roman" w:hAnsi="Times New Roman" w:cs="Times New Roman"/>
          <w:sz w:val="28"/>
          <w:szCs w:val="28"/>
        </w:rPr>
        <w:t xml:space="preserve">             или на телефон. 89991754197</w:t>
      </w:r>
    </w:p>
    <w:p w:rsidR="00114104" w:rsidRDefault="00114104" w:rsidP="00114104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Отсылая результаты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сво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ей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работы, не забудьте</w:t>
      </w: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указать свою фамилию и имя, а также название мероприятия.</w:t>
      </w:r>
      <w:r w:rsidRPr="001C5CD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114104" w:rsidRPr="00FD054F" w:rsidRDefault="00FD054F" w:rsidP="0011410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054F">
        <w:rPr>
          <w:rFonts w:ascii="Times New Roman" w:hAnsi="Times New Roman" w:cs="Times New Roman"/>
          <w:b/>
          <w:color w:val="FF0000"/>
          <w:sz w:val="28"/>
          <w:szCs w:val="28"/>
        </w:rPr>
        <w:t>«Узнай 15 интересных фактов о животных»</w:t>
      </w:r>
    </w:p>
    <w:p w:rsidR="00FD054F" w:rsidRDefault="00FD054F" w:rsidP="00FD054F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 w:rsidRPr="00FD054F">
        <w:rPr>
          <w:b w:val="0"/>
          <w:sz w:val="28"/>
          <w:szCs w:val="28"/>
        </w:rPr>
        <w:t xml:space="preserve">1. </w:t>
      </w:r>
      <w:hyperlink r:id="rId9" w:tgtFrame="_blank" w:history="1">
        <w:r w:rsidRPr="00FD054F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Слоны</w:t>
        </w:r>
      </w:hyperlink>
      <w:r w:rsidRPr="00FD054F">
        <w:rPr>
          <w:b w:val="0"/>
          <w:bCs w:val="0"/>
          <w:color w:val="000000"/>
          <w:sz w:val="28"/>
          <w:szCs w:val="28"/>
        </w:rPr>
        <w:t> могут определить ваш пол, возраст и этническую принадлежность по голосу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FD054F" w:rsidRDefault="00FD054F" w:rsidP="00FD054F">
      <w:pPr>
        <w:pStyle w:val="3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28"/>
          <w:szCs w:val="28"/>
        </w:rPr>
        <w:t>2</w:t>
      </w:r>
      <w:r w:rsidRPr="00FD054F">
        <w:rPr>
          <w:b w:val="0"/>
          <w:bCs w:val="0"/>
          <w:color w:val="000000"/>
          <w:sz w:val="28"/>
          <w:szCs w:val="28"/>
        </w:rPr>
        <w:t xml:space="preserve">. </w:t>
      </w:r>
      <w:hyperlink r:id="rId10" w:tgtFrame="_blank" w:history="1">
        <w:r w:rsidRPr="00FD054F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Акулята</w:t>
        </w:r>
      </w:hyperlink>
      <w:r w:rsidRPr="00FD054F">
        <w:rPr>
          <w:b w:val="0"/>
          <w:bCs w:val="0"/>
          <w:color w:val="000000"/>
          <w:sz w:val="28"/>
          <w:szCs w:val="28"/>
        </w:rPr>
        <w:t> уплывают от своих матерей сразу после рождения, чтобы не быть съеденными ими же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FD054F" w:rsidRDefault="00FD054F" w:rsidP="00FD054F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3. </w:t>
      </w:r>
      <w:r w:rsidRPr="00FD054F">
        <w:rPr>
          <w:b w:val="0"/>
          <w:bCs w:val="0"/>
          <w:color w:val="000000"/>
          <w:sz w:val="28"/>
          <w:szCs w:val="28"/>
        </w:rPr>
        <w:t>Ленивцам может </w:t>
      </w:r>
      <w:hyperlink r:id="rId11" w:tgtFrame="_blank" w:history="1">
        <w:r w:rsidRPr="00FD054F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потребоваться</w:t>
        </w:r>
      </w:hyperlink>
      <w:r w:rsidRPr="00FD054F">
        <w:rPr>
          <w:b w:val="0"/>
          <w:bCs w:val="0"/>
          <w:color w:val="000000"/>
          <w:sz w:val="28"/>
          <w:szCs w:val="28"/>
        </w:rPr>
        <w:t> месяц, чтобы полностью переварить 1 съеденный лист. А на землю они спускаются раз в неделю по нужде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FD054F" w:rsidRDefault="00FD054F" w:rsidP="00FD054F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4. </w:t>
      </w:r>
      <w:r w:rsidRPr="00FD054F">
        <w:rPr>
          <w:b w:val="0"/>
          <w:bCs w:val="0"/>
          <w:color w:val="000000"/>
          <w:sz w:val="28"/>
          <w:szCs w:val="28"/>
        </w:rPr>
        <w:t>Некоторые </w:t>
      </w:r>
      <w:hyperlink r:id="rId12" w:tgtFrame="_blank" w:history="1">
        <w:r w:rsidRPr="00FD054F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черепахи</w:t>
        </w:r>
      </w:hyperlink>
      <w:r w:rsidRPr="00FD054F">
        <w:rPr>
          <w:b w:val="0"/>
          <w:bCs w:val="0"/>
          <w:color w:val="000000"/>
          <w:sz w:val="28"/>
          <w:szCs w:val="28"/>
        </w:rPr>
        <w:t> могут дышать под водой и перезимовать там. Это называется «клоакальное дыхание» (если грубо — «дышать попой»)</w:t>
      </w:r>
      <w:r w:rsidR="001600F2"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5</w:t>
      </w:r>
      <w:r w:rsidRPr="001600F2">
        <w:rPr>
          <w:b w:val="0"/>
          <w:bCs w:val="0"/>
          <w:color w:val="000000"/>
          <w:sz w:val="28"/>
          <w:szCs w:val="28"/>
        </w:rPr>
        <w:t xml:space="preserve">. </w:t>
      </w:r>
      <w:r w:rsidRPr="001600F2">
        <w:rPr>
          <w:b w:val="0"/>
          <w:bCs w:val="0"/>
          <w:color w:val="000000"/>
          <w:sz w:val="28"/>
          <w:szCs w:val="28"/>
        </w:rPr>
        <w:t>Медленный лори — единственный вид </w:t>
      </w:r>
      <w:hyperlink r:id="rId13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ядовитых приматов</w:t>
        </w:r>
      </w:hyperlink>
      <w:r w:rsidRPr="001600F2">
        <w:rPr>
          <w:b w:val="0"/>
          <w:bCs w:val="0"/>
          <w:color w:val="000000"/>
          <w:sz w:val="28"/>
          <w:szCs w:val="28"/>
        </w:rPr>
        <w:t xml:space="preserve">. Железа на руке этих </w:t>
      </w:r>
      <w:proofErr w:type="gramStart"/>
      <w:r w:rsidRPr="001600F2">
        <w:rPr>
          <w:b w:val="0"/>
          <w:bCs w:val="0"/>
          <w:color w:val="000000"/>
          <w:sz w:val="28"/>
          <w:szCs w:val="28"/>
        </w:rPr>
        <w:t>милашек</w:t>
      </w:r>
      <w:proofErr w:type="gramEnd"/>
      <w:r w:rsidRPr="001600F2">
        <w:rPr>
          <w:b w:val="0"/>
          <w:bCs w:val="0"/>
          <w:color w:val="000000"/>
          <w:sz w:val="28"/>
          <w:szCs w:val="28"/>
        </w:rPr>
        <w:t xml:space="preserve"> производит секрет, который в сочетании со слюной проявляет свою токсичность. Их укусы могут вызвать у людей анафилактический </w:t>
      </w:r>
      <w:proofErr w:type="gramStart"/>
      <w:r w:rsidRPr="001600F2">
        <w:rPr>
          <w:b w:val="0"/>
          <w:bCs w:val="0"/>
          <w:color w:val="000000"/>
          <w:sz w:val="28"/>
          <w:szCs w:val="28"/>
        </w:rPr>
        <w:t>шок</w:t>
      </w:r>
      <w:proofErr w:type="gramEnd"/>
      <w:r w:rsidRPr="001600F2">
        <w:rPr>
          <w:b w:val="0"/>
          <w:bCs w:val="0"/>
          <w:color w:val="000000"/>
          <w:sz w:val="28"/>
          <w:szCs w:val="28"/>
        </w:rPr>
        <w:t xml:space="preserve"> и даже смерть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P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 w:rsidRPr="001600F2">
        <w:rPr>
          <w:b w:val="0"/>
          <w:bCs w:val="0"/>
          <w:color w:val="000000"/>
          <w:sz w:val="28"/>
          <w:szCs w:val="28"/>
        </w:rPr>
        <w:t xml:space="preserve">6. </w:t>
      </w:r>
      <w:r w:rsidRPr="001600F2">
        <w:rPr>
          <w:b w:val="0"/>
          <w:bCs w:val="0"/>
          <w:color w:val="000000"/>
          <w:sz w:val="28"/>
          <w:szCs w:val="28"/>
        </w:rPr>
        <w:t>Полосатый окрас зебры действует как естественный </w:t>
      </w:r>
      <w:hyperlink r:id="rId14" w:tgtFrame="_blank" w:history="1">
        <w:r w:rsidRPr="001600F2">
          <w:rPr>
            <w:rStyle w:val="a3"/>
            <w:b w:val="0"/>
            <w:bCs w:val="0"/>
            <w:color w:val="007AFF"/>
            <w:sz w:val="28"/>
            <w:szCs w:val="28"/>
          </w:rPr>
          <w:t>репеллент</w:t>
        </w:r>
      </w:hyperlink>
      <w:r w:rsidRPr="001600F2">
        <w:rPr>
          <w:b w:val="0"/>
          <w:bCs w:val="0"/>
          <w:color w:val="000000"/>
          <w:sz w:val="28"/>
          <w:szCs w:val="28"/>
        </w:rPr>
        <w:t>. Однородный черный, коричневый, серый или белый цвета привлекают намного больше слепней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7. </w:t>
      </w:r>
      <w:r>
        <w:rPr>
          <w:rFonts w:ascii="Helvetica" w:hAnsi="Helvetica" w:cs="Helvetica"/>
          <w:b w:val="0"/>
          <w:bCs w:val="0"/>
          <w:color w:val="000000"/>
          <w:sz w:val="30"/>
          <w:szCs w:val="30"/>
        </w:rPr>
        <w:t> </w:t>
      </w:r>
      <w:proofErr w:type="gramStart"/>
      <w:r w:rsidRPr="001600F2">
        <w:rPr>
          <w:b w:val="0"/>
          <w:bCs w:val="0"/>
          <w:color w:val="000000"/>
          <w:sz w:val="28"/>
          <w:szCs w:val="28"/>
        </w:rPr>
        <w:t>Глаза северного оленя </w:t>
      </w:r>
      <w:hyperlink r:id="rId15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меняют цвет</w:t>
        </w:r>
      </w:hyperlink>
      <w:r w:rsidRPr="001600F2">
        <w:rPr>
          <w:b w:val="0"/>
          <w:bCs w:val="0"/>
          <w:color w:val="000000"/>
          <w:sz w:val="28"/>
          <w:szCs w:val="28"/>
        </w:rPr>
        <w:t> в разные сезоны с золотого на синий, приспосабливаясь к экстремальным изменениям уровня освещенности в окружающей среде</w:t>
      </w:r>
      <w:r>
        <w:rPr>
          <w:b w:val="0"/>
          <w:bCs w:val="0"/>
          <w:color w:val="000000"/>
          <w:sz w:val="28"/>
          <w:szCs w:val="28"/>
        </w:rPr>
        <w:t>.</w:t>
      </w:r>
      <w:proofErr w:type="gramEnd"/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Fonts w:ascii="Helvetica" w:hAnsi="Helvetica" w:cs="Helvetica"/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28"/>
          <w:szCs w:val="28"/>
        </w:rPr>
        <w:t xml:space="preserve">8. </w:t>
      </w:r>
      <w:r w:rsidRPr="001600F2">
        <w:rPr>
          <w:b w:val="0"/>
          <w:bCs w:val="0"/>
          <w:color w:val="000000"/>
          <w:sz w:val="30"/>
          <w:szCs w:val="30"/>
        </w:rPr>
        <w:t>У людей около 9 000 вкусовых рецепторов, у собак — около 1 700. Более того, собаки </w:t>
      </w:r>
      <w:hyperlink r:id="rId16" w:tgtFrame="_blank" w:history="1">
        <w:r w:rsidRPr="001600F2">
          <w:rPr>
            <w:rStyle w:val="a3"/>
            <w:b w:val="0"/>
            <w:bCs w:val="0"/>
            <w:color w:val="auto"/>
            <w:sz w:val="30"/>
            <w:szCs w:val="30"/>
            <w:u w:val="none"/>
          </w:rPr>
          <w:t>не могут различать</w:t>
        </w:r>
      </w:hyperlink>
      <w:r w:rsidRPr="001600F2">
        <w:rPr>
          <w:b w:val="0"/>
          <w:bCs w:val="0"/>
          <w:color w:val="000000"/>
          <w:sz w:val="30"/>
          <w:szCs w:val="30"/>
        </w:rPr>
        <w:t> виды мяса, хотя распознают мясные и </w:t>
      </w:r>
      <w:proofErr w:type="spellStart"/>
      <w:r w:rsidRPr="001600F2">
        <w:rPr>
          <w:b w:val="0"/>
          <w:bCs w:val="0"/>
          <w:color w:val="000000"/>
          <w:sz w:val="30"/>
          <w:szCs w:val="30"/>
        </w:rPr>
        <w:t>немясные</w:t>
      </w:r>
      <w:proofErr w:type="spellEnd"/>
      <w:r w:rsidRPr="001600F2">
        <w:rPr>
          <w:b w:val="0"/>
          <w:bCs w:val="0"/>
          <w:color w:val="000000"/>
          <w:sz w:val="30"/>
          <w:szCs w:val="30"/>
        </w:rPr>
        <w:t xml:space="preserve"> продукты</w:t>
      </w:r>
      <w:r>
        <w:rPr>
          <w:b w:val="0"/>
          <w:bCs w:val="0"/>
          <w:color w:val="000000"/>
          <w:sz w:val="30"/>
          <w:szCs w:val="30"/>
        </w:rPr>
        <w:t>.</w:t>
      </w:r>
    </w:p>
    <w:p w:rsidR="001600F2" w:rsidRP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9. </w:t>
      </w:r>
      <w:r w:rsidRPr="001600F2">
        <w:rPr>
          <w:b w:val="0"/>
          <w:bCs w:val="0"/>
          <w:color w:val="000000"/>
          <w:sz w:val="28"/>
          <w:szCs w:val="28"/>
        </w:rPr>
        <w:t>У выдр самый толстый мех в мире. Считается, что у них до </w:t>
      </w:r>
      <w:hyperlink r:id="rId17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1 </w:t>
        </w:r>
        <w:proofErr w:type="gramStart"/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млн</w:t>
        </w:r>
        <w:proofErr w:type="gramEnd"/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волос</w:t>
        </w:r>
      </w:hyperlink>
      <w:r w:rsidRPr="001600F2">
        <w:rPr>
          <w:b w:val="0"/>
          <w:bCs w:val="0"/>
          <w:color w:val="000000"/>
          <w:sz w:val="28"/>
          <w:szCs w:val="28"/>
        </w:rPr>
        <w:t> на квадратный дюйм. Их мех состоит из 2 слоев и предназначен для удержания слоя воздуха рядом с кожей, чтобы она не промокла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10. </w:t>
      </w:r>
      <w:r w:rsidRPr="001600F2">
        <w:rPr>
          <w:b w:val="0"/>
          <w:bCs w:val="0"/>
          <w:color w:val="000000"/>
          <w:sz w:val="28"/>
          <w:szCs w:val="28"/>
        </w:rPr>
        <w:t>Оказывается, белки имеют сильный материнский инстинкт. Исследование, проведенное в </w:t>
      </w:r>
      <w:hyperlink r:id="rId18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Университете Гвельфа</w:t>
        </w:r>
      </w:hyperlink>
      <w:r w:rsidRPr="001600F2">
        <w:rPr>
          <w:b w:val="0"/>
          <w:bCs w:val="0"/>
          <w:color w:val="000000"/>
          <w:sz w:val="28"/>
          <w:szCs w:val="28"/>
        </w:rPr>
        <w:t>, показало, что белки могут принять осиротевших детенышей своих покойных членов семьи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11. </w:t>
      </w:r>
      <w:r w:rsidRPr="001600F2">
        <w:rPr>
          <w:b w:val="0"/>
          <w:bCs w:val="0"/>
          <w:color w:val="000000"/>
          <w:sz w:val="28"/>
          <w:szCs w:val="28"/>
        </w:rPr>
        <w:t>По словам исследователей из </w:t>
      </w:r>
      <w:hyperlink r:id="rId19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Школы психологии Университета </w:t>
        </w:r>
        <w:proofErr w:type="spellStart"/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Лестера</w:t>
        </w:r>
        <w:proofErr w:type="spellEnd"/>
      </w:hyperlink>
      <w:r w:rsidRPr="001600F2">
        <w:rPr>
          <w:b w:val="0"/>
          <w:bCs w:val="0"/>
          <w:color w:val="000000"/>
          <w:sz w:val="28"/>
          <w:szCs w:val="28"/>
        </w:rPr>
        <w:t>, коровы производят больше молока, слушая спокойную музыку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12. </w:t>
      </w:r>
      <w:r w:rsidRPr="001600F2">
        <w:rPr>
          <w:b w:val="0"/>
          <w:bCs w:val="0"/>
          <w:color w:val="000000"/>
          <w:sz w:val="28"/>
          <w:szCs w:val="28"/>
        </w:rPr>
        <w:t>В </w:t>
      </w:r>
      <w:hyperlink r:id="rId20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горбах верблюдов</w:t>
        </w:r>
      </w:hyperlink>
      <w:r w:rsidRPr="001600F2">
        <w:rPr>
          <w:b w:val="0"/>
          <w:bCs w:val="0"/>
          <w:color w:val="000000"/>
          <w:sz w:val="28"/>
          <w:szCs w:val="28"/>
        </w:rPr>
        <w:t> хранится не вода, а жир, который необходим не только для адаптации к жаркому климату, но и на случай голодания животного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13. </w:t>
      </w:r>
      <w:r w:rsidRPr="001600F2">
        <w:rPr>
          <w:b w:val="0"/>
          <w:bCs w:val="0"/>
          <w:color w:val="000000"/>
          <w:sz w:val="28"/>
          <w:szCs w:val="28"/>
        </w:rPr>
        <w:t>Если </w:t>
      </w:r>
      <w:hyperlink r:id="rId21" w:tgtFrame="_blank" w:history="1">
        <w:r w:rsidRPr="001600F2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страус</w:t>
        </w:r>
      </w:hyperlink>
      <w:r w:rsidRPr="001600F2">
        <w:rPr>
          <w:b w:val="0"/>
          <w:bCs w:val="0"/>
          <w:color w:val="000000"/>
          <w:sz w:val="28"/>
          <w:szCs w:val="28"/>
        </w:rPr>
        <w:t> чувствует угрозу, он не прячет голову в песок, а падает на землю и тихо лежит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1600F2" w:rsidRDefault="001600F2" w:rsidP="001600F2"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14. </w:t>
      </w:r>
      <w:hyperlink r:id="rId22" w:tgtFrame="_blank" w:history="1">
        <w:proofErr w:type="spellStart"/>
        <w:r w:rsidRPr="001600F2">
          <w:rPr>
            <w:rStyle w:val="a3"/>
            <w:b w:val="0"/>
            <w:bCs w:val="0"/>
            <w:color w:val="007AFF"/>
            <w:sz w:val="28"/>
            <w:szCs w:val="28"/>
          </w:rPr>
          <w:t>Квокки</w:t>
        </w:r>
        <w:proofErr w:type="spellEnd"/>
      </w:hyperlink>
      <w:r w:rsidRPr="001600F2">
        <w:rPr>
          <w:b w:val="0"/>
          <w:bCs w:val="0"/>
          <w:color w:val="000000"/>
          <w:sz w:val="28"/>
          <w:szCs w:val="28"/>
        </w:rPr>
        <w:t> любят тусоваться вместе. В отличие от некоторых других млекопитающих они обычно не борются за еду или партнеров</w:t>
      </w:r>
      <w:r>
        <w:rPr>
          <w:b w:val="0"/>
          <w:bCs w:val="0"/>
          <w:color w:val="000000"/>
          <w:sz w:val="28"/>
          <w:szCs w:val="28"/>
        </w:rPr>
        <w:t>.</w:t>
      </w:r>
    </w:p>
    <w:p w:rsidR="00726C61" w:rsidRPr="001600F2" w:rsidRDefault="00726C61" w:rsidP="00726C61">
      <w:pPr>
        <w:pStyle w:val="3"/>
        <w:shd w:val="clear" w:color="auto" w:fill="FFFFFF"/>
        <w:spacing w:before="0" w:beforeAutospacing="0" w:after="0" w:afterAutospacing="0" w:line="420" w:lineRule="atLeas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15. </w:t>
      </w:r>
      <w:r w:rsidRPr="00726C61">
        <w:rPr>
          <w:b w:val="0"/>
          <w:color w:val="222222"/>
          <w:sz w:val="28"/>
          <w:szCs w:val="28"/>
          <w:shd w:val="clear" w:color="auto" w:fill="FFFFFF"/>
        </w:rPr>
        <w:t>Морские выдры держатся за руки во время сна, чтобы не отплыть друг от друга</w:t>
      </w:r>
      <w:r>
        <w:rPr>
          <w:rFonts w:ascii="Arial" w:hAnsi="Arial" w:cs="Arial"/>
          <w:color w:val="222222"/>
          <w:sz w:val="30"/>
          <w:szCs w:val="30"/>
        </w:rPr>
        <w:t>.</w:t>
      </w:r>
      <w:r>
        <w:rPr>
          <w:rFonts w:ascii="Arial" w:hAnsi="Arial" w:cs="Arial"/>
          <w:color w:val="222222"/>
          <w:sz w:val="30"/>
          <w:szCs w:val="30"/>
        </w:rPr>
        <w:br/>
      </w:r>
      <w:r>
        <w:rPr>
          <w:rFonts w:ascii="Arial" w:hAnsi="Arial" w:cs="Arial"/>
          <w:color w:val="222222"/>
          <w:sz w:val="30"/>
          <w:szCs w:val="30"/>
        </w:rPr>
        <w:br/>
      </w:r>
    </w:p>
    <w:p w:rsidR="00FD054F" w:rsidRPr="00E74060" w:rsidRDefault="00E74060" w:rsidP="00E74060">
      <w:pPr>
        <w:pStyle w:val="3"/>
        <w:shd w:val="clear" w:color="auto" w:fill="FFFFFF"/>
        <w:spacing w:before="0" w:beforeAutospacing="0" w:after="0" w:afterAutospacing="0" w:line="420" w:lineRule="atLeast"/>
        <w:jc w:val="center"/>
        <w:rPr>
          <w:bCs w:val="0"/>
          <w:color w:val="000000"/>
          <w:sz w:val="28"/>
          <w:szCs w:val="28"/>
        </w:rPr>
      </w:pPr>
      <w:r w:rsidRPr="00E74060">
        <w:rPr>
          <w:bCs w:val="0"/>
          <w:color w:val="000000"/>
          <w:sz w:val="28"/>
          <w:szCs w:val="28"/>
        </w:rPr>
        <w:t>Желаем успехов!</w:t>
      </w:r>
      <w:bookmarkStart w:id="0" w:name="_GoBack"/>
      <w:bookmarkEnd w:id="0"/>
    </w:p>
    <w:p w:rsidR="00FD054F" w:rsidRPr="00114104" w:rsidRDefault="00FD054F" w:rsidP="00FD0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54F" w:rsidRPr="0011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04"/>
    <w:rsid w:val="00114104"/>
    <w:rsid w:val="001600F2"/>
    <w:rsid w:val="00726C61"/>
    <w:rsid w:val="00AD5F09"/>
    <w:rsid w:val="00E74060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1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410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D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5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D0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1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410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D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054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D0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yhlarisa@yandex.ru" TargetMode="External"/><Relationship Id="rId13" Type="http://schemas.openxmlformats.org/officeDocument/2006/relationships/hyperlink" Target="https://www.popsci.com/article/science/venomous-slow-loris-may-have-evolved-mimic-cobras/" TargetMode="External"/><Relationship Id="rId18" Type="http://schemas.openxmlformats.org/officeDocument/2006/relationships/hyperlink" Target="https://www.sciencedaily.com/releases/2010/06/100601114631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nimals.sandiegozoo.org/animals/ostrich" TargetMode="External"/><Relationship Id="rId7" Type="http://schemas.openxmlformats.org/officeDocument/2006/relationships/hyperlink" Target="https://ok.ru/video/2178554268160" TargetMode="External"/><Relationship Id="rId12" Type="http://schemas.openxmlformats.org/officeDocument/2006/relationships/hyperlink" Target="https://www.nationalgeographic.com/animals/2019/03/animals-winter-hibernation-turtles/" TargetMode="External"/><Relationship Id="rId17" Type="http://schemas.openxmlformats.org/officeDocument/2006/relationships/hyperlink" Target="http://www.marinemammalcenter.org/education/marine-mammal-information/sea-otte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kc.org/expert-advice/lifestyle/can-dogs-taste/" TargetMode="External"/><Relationship Id="rId20" Type="http://schemas.openxmlformats.org/officeDocument/2006/relationships/hyperlink" Target="https://en.wikipedia.org/wiki/Came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aily.com/releases/2011/08/110823180459.htm" TargetMode="External"/><Relationship Id="rId11" Type="http://schemas.openxmlformats.org/officeDocument/2006/relationships/hyperlink" Target="http://www.scielo.br/scielo.php?pid=S0100-879X2001000100002&amp;script=sci_arttex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14si7b3hP3c" TargetMode="External"/><Relationship Id="rId15" Type="http://schemas.openxmlformats.org/officeDocument/2006/relationships/hyperlink" Target="https://phys.org/news/2013-10-bright-eyes-reindeers-colour-arctic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nimals.howstuffworks.com/fish/sharks/shark-pup2.htm" TargetMode="External"/><Relationship Id="rId19" Type="http://schemas.openxmlformats.org/officeDocument/2006/relationships/hyperlink" Target="http://news.bbc.co.uk/2/hi/science/nature/1408434.s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as.org/content/111/14/5433" TargetMode="External"/><Relationship Id="rId14" Type="http://schemas.openxmlformats.org/officeDocument/2006/relationships/hyperlink" Target="https://jeb.biologists.org/content/215/5/736?ijkey=d00a9e7f1fd05e36be8dfd27f5ae2e2cc7852585&amp;keytype2=tf_ipsecsha" TargetMode="External"/><Relationship Id="rId22" Type="http://schemas.openxmlformats.org/officeDocument/2006/relationships/hyperlink" Target="https://www.nationalgeographic.com/news/2017/07/quokka-selfies-australia-golf-tourism-anim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2020-07-01T02:34:00Z</dcterms:created>
  <dcterms:modified xsi:type="dcterms:W3CDTF">2020-07-01T03:25:00Z</dcterms:modified>
</cp:coreProperties>
</file>