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2"/>
      </w:tblGrid>
      <w:tr w:rsidR="00460D05">
        <w:trPr>
          <w:trHeight w:val="12474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:rsidR="00460D05" w:rsidRDefault="004B24EC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460D05" w:rsidRDefault="004B24EC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«Средняя общеобразовательная школа №1 п. Смидович»</w:t>
            </w:r>
          </w:p>
          <w:p w:rsidR="00460D05" w:rsidRDefault="00460D05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460D05" w:rsidRDefault="004B24EC">
            <w:pPr>
              <w:shd w:val="clear" w:color="auto" w:fill="FFFFFF"/>
              <w:spacing w:after="200" w:line="360" w:lineRule="auto"/>
              <w:jc w:val="center"/>
              <w:rPr>
                <w:b/>
                <w:color w:val="323232"/>
                <w:spacing w:val="2"/>
                <w:sz w:val="56"/>
                <w:szCs w:val="56"/>
              </w:rPr>
            </w:pPr>
            <w:r>
              <w:rPr>
                <w:color w:val="000000"/>
                <w:spacing w:val="-2"/>
              </w:rPr>
              <w:t xml:space="preserve">                                      «</w:t>
            </w:r>
            <w:bookmarkStart w:id="0" w:name="_GoBack"/>
            <w:bookmarkEnd w:id="0"/>
            <w:r w:rsidR="004E17E4" w:rsidRPr="004E17E4">
              <w:rPr>
                <w:noProof/>
                <w:color w:val="000000"/>
                <w:spacing w:val="-2"/>
              </w:rPr>
              <w:drawing>
                <wp:inline distT="0" distB="0" distL="0" distR="0">
                  <wp:extent cx="9128760" cy="1584960"/>
                  <wp:effectExtent l="0" t="0" r="0" b="0"/>
                  <wp:docPr id="1" name="Рисунок 1" descr="E:\печат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ечат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7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23232"/>
                <w:spacing w:val="2"/>
                <w:sz w:val="56"/>
                <w:szCs w:val="56"/>
              </w:rPr>
              <w:t>Рабочая программа</w:t>
            </w:r>
          </w:p>
          <w:p w:rsidR="00460D05" w:rsidRDefault="004B24EC">
            <w:pPr>
              <w:shd w:val="clear" w:color="auto" w:fill="FFFFFF"/>
              <w:jc w:val="center"/>
              <w:rPr>
                <w:color w:val="323232"/>
                <w:spacing w:val="2"/>
                <w:sz w:val="28"/>
                <w:szCs w:val="28"/>
              </w:rPr>
            </w:pPr>
            <w:r>
              <w:rPr>
                <w:color w:val="323232"/>
                <w:spacing w:val="2"/>
                <w:sz w:val="28"/>
                <w:szCs w:val="28"/>
              </w:rPr>
              <w:t>по технологии</w:t>
            </w:r>
          </w:p>
          <w:p w:rsidR="00460D05" w:rsidRDefault="004B24EC">
            <w:pPr>
              <w:shd w:val="clear" w:color="auto" w:fill="FFFFFF"/>
              <w:jc w:val="center"/>
              <w:rPr>
                <w:color w:val="323232"/>
                <w:spacing w:val="2"/>
                <w:sz w:val="28"/>
                <w:szCs w:val="28"/>
              </w:rPr>
            </w:pPr>
            <w:r>
              <w:rPr>
                <w:color w:val="323232"/>
                <w:spacing w:val="2"/>
                <w:sz w:val="28"/>
                <w:szCs w:val="28"/>
              </w:rPr>
              <w:t>для 5 класса</w:t>
            </w:r>
          </w:p>
          <w:p w:rsidR="00460D05" w:rsidRDefault="004B24EC">
            <w:pPr>
              <w:shd w:val="clear" w:color="auto" w:fill="FFFFFF"/>
              <w:jc w:val="center"/>
              <w:rPr>
                <w:color w:val="323232"/>
                <w:spacing w:val="2"/>
                <w:sz w:val="28"/>
                <w:szCs w:val="28"/>
              </w:rPr>
            </w:pPr>
            <w:r>
              <w:rPr>
                <w:color w:val="323232"/>
                <w:spacing w:val="2"/>
                <w:sz w:val="28"/>
                <w:szCs w:val="28"/>
              </w:rPr>
              <w:t>(уровень базовый)</w:t>
            </w:r>
          </w:p>
          <w:p w:rsidR="00460D05" w:rsidRDefault="00460D05">
            <w:pPr>
              <w:shd w:val="clear" w:color="auto" w:fill="FFFFFF"/>
              <w:jc w:val="center"/>
              <w:rPr>
                <w:color w:val="323232"/>
                <w:spacing w:val="2"/>
                <w:sz w:val="28"/>
                <w:szCs w:val="28"/>
              </w:rPr>
            </w:pPr>
          </w:p>
          <w:p w:rsidR="00460D05" w:rsidRDefault="004B24EC">
            <w:pPr>
              <w:shd w:val="clear" w:color="auto" w:fill="FFFFFF"/>
              <w:ind w:right="-1"/>
              <w:jc w:val="center"/>
              <w:rPr>
                <w:color w:val="323232"/>
                <w:spacing w:val="3"/>
                <w:sz w:val="28"/>
                <w:szCs w:val="28"/>
              </w:rPr>
            </w:pPr>
            <w:r>
              <w:rPr>
                <w:color w:val="323232"/>
                <w:spacing w:val="3"/>
                <w:sz w:val="28"/>
                <w:szCs w:val="28"/>
              </w:rPr>
              <w:t>Учитель:  Глухова Наталья Анатольевна</w:t>
            </w:r>
          </w:p>
          <w:p w:rsidR="00460D05" w:rsidRDefault="004B24EC">
            <w:pPr>
              <w:shd w:val="clear" w:color="auto" w:fill="FFFFFF"/>
              <w:ind w:right="-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Квалификационная категория: первая</w:t>
            </w:r>
          </w:p>
          <w:p w:rsidR="00460D05" w:rsidRDefault="00237638">
            <w:pPr>
              <w:shd w:val="clear" w:color="auto" w:fill="FFFFFF"/>
              <w:ind w:right="-1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 2021-2022</w:t>
            </w:r>
            <w:r w:rsidR="004B24EC">
              <w:rPr>
                <w:color w:val="000000"/>
                <w:spacing w:val="-3"/>
                <w:sz w:val="28"/>
                <w:szCs w:val="28"/>
              </w:rPr>
              <w:t xml:space="preserve"> учебный год </w:t>
            </w:r>
          </w:p>
          <w:p w:rsidR="00460D05" w:rsidRDefault="00460D05">
            <w:pPr>
              <w:tabs>
                <w:tab w:val="left" w:pos="3960"/>
                <w:tab w:val="left" w:pos="77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0D05" w:rsidRDefault="00460D05">
            <w:pPr>
              <w:tabs>
                <w:tab w:val="left" w:pos="3960"/>
                <w:tab w:val="left" w:pos="77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60D05" w:rsidRDefault="004B24EC">
      <w:pPr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ОГЛАВЛЕНИЕ</w:t>
      </w:r>
    </w:p>
    <w:p w:rsidR="00460D05" w:rsidRDefault="00460D05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both"/>
        <w:rPr>
          <w:color w:val="000000"/>
          <w:spacing w:val="-3"/>
          <w:sz w:val="28"/>
          <w:szCs w:val="28"/>
        </w:rPr>
      </w:pPr>
      <w:r w:rsidRPr="00237638">
        <w:rPr>
          <w:color w:val="000000"/>
          <w:spacing w:val="-3"/>
          <w:sz w:val="28"/>
          <w:szCs w:val="28"/>
        </w:rPr>
        <w:t>1. Нормативные документы</w:t>
      </w:r>
    </w:p>
    <w:p w:rsidR="00237638" w:rsidRPr="00237638" w:rsidRDefault="00237638" w:rsidP="00237638">
      <w:pPr>
        <w:jc w:val="both"/>
        <w:rPr>
          <w:color w:val="000000"/>
          <w:spacing w:val="-3"/>
          <w:sz w:val="28"/>
          <w:szCs w:val="28"/>
        </w:rPr>
      </w:pPr>
      <w:r w:rsidRPr="00237638">
        <w:rPr>
          <w:color w:val="000000"/>
          <w:spacing w:val="-3"/>
          <w:sz w:val="28"/>
          <w:szCs w:val="28"/>
        </w:rPr>
        <w:t>2. Планируемые результаты</w:t>
      </w:r>
    </w:p>
    <w:p w:rsidR="00237638" w:rsidRPr="00237638" w:rsidRDefault="00237638" w:rsidP="00237638">
      <w:pPr>
        <w:jc w:val="both"/>
        <w:rPr>
          <w:color w:val="000000"/>
          <w:spacing w:val="-3"/>
          <w:sz w:val="28"/>
          <w:szCs w:val="28"/>
        </w:rPr>
      </w:pPr>
      <w:r w:rsidRPr="00237638">
        <w:rPr>
          <w:color w:val="000000"/>
          <w:spacing w:val="-3"/>
          <w:sz w:val="28"/>
          <w:szCs w:val="28"/>
        </w:rPr>
        <w:t>3. Содержание учебного предмета</w:t>
      </w:r>
    </w:p>
    <w:p w:rsidR="00237638" w:rsidRPr="00237638" w:rsidRDefault="00237638" w:rsidP="00237638">
      <w:pPr>
        <w:jc w:val="both"/>
        <w:rPr>
          <w:color w:val="000000"/>
          <w:spacing w:val="-3"/>
          <w:sz w:val="28"/>
          <w:szCs w:val="28"/>
        </w:rPr>
      </w:pPr>
      <w:r w:rsidRPr="00237638">
        <w:rPr>
          <w:color w:val="000000"/>
          <w:spacing w:val="-3"/>
          <w:sz w:val="28"/>
          <w:szCs w:val="28"/>
        </w:rPr>
        <w:t>4. Тематическое планирование с учетом рабочей программы воспитания</w:t>
      </w:r>
    </w:p>
    <w:p w:rsidR="00237638" w:rsidRPr="00237638" w:rsidRDefault="00237638" w:rsidP="00237638">
      <w:pPr>
        <w:jc w:val="both"/>
        <w:rPr>
          <w:color w:val="000000"/>
          <w:spacing w:val="-3"/>
          <w:sz w:val="28"/>
          <w:szCs w:val="28"/>
        </w:rPr>
      </w:pPr>
      <w:r w:rsidRPr="00237638">
        <w:rPr>
          <w:color w:val="000000"/>
          <w:spacing w:val="-3"/>
          <w:sz w:val="28"/>
          <w:szCs w:val="28"/>
        </w:rPr>
        <w:t>5. Календарно-тематическое планирование</w:t>
      </w:r>
    </w:p>
    <w:p w:rsidR="00237638" w:rsidRPr="00237638" w:rsidRDefault="00237638" w:rsidP="00237638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center"/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autoSpaceDN w:val="0"/>
        <w:jc w:val="center"/>
        <w:rPr>
          <w:rFonts w:eastAsia="Calibri"/>
          <w:iCs/>
          <w:sz w:val="28"/>
          <w:szCs w:val="28"/>
          <w:lang w:eastAsia="en-US"/>
        </w:rPr>
      </w:pPr>
    </w:p>
    <w:p w:rsidR="00237638" w:rsidRPr="00237638" w:rsidRDefault="00237638" w:rsidP="00237638">
      <w:pPr>
        <w:autoSpaceDN w:val="0"/>
        <w:jc w:val="center"/>
        <w:rPr>
          <w:b/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autoSpaceDN w:val="0"/>
        <w:jc w:val="center"/>
        <w:rPr>
          <w:b/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autoSpaceDN w:val="0"/>
        <w:jc w:val="center"/>
        <w:rPr>
          <w:b/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tabs>
          <w:tab w:val="left" w:pos="8540"/>
        </w:tabs>
        <w:spacing w:line="276" w:lineRule="auto"/>
        <w:jc w:val="center"/>
        <w:rPr>
          <w:rFonts w:eastAsia="Calibri"/>
          <w:b/>
          <w:lang w:eastAsia="en-US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jc w:val="both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jc w:val="both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jc w:val="both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jc w:val="both"/>
        <w:rPr>
          <w:rFonts w:eastAsia="Calibri"/>
          <w:b/>
          <w:bCs/>
          <w:smallCaps/>
          <w:color w:val="000000"/>
          <w:u w:val="single"/>
        </w:rPr>
      </w:pPr>
    </w:p>
    <w:p w:rsidR="00237638" w:rsidRPr="00237638" w:rsidRDefault="00237638" w:rsidP="00237638">
      <w:pPr>
        <w:numPr>
          <w:ilvl w:val="0"/>
          <w:numId w:val="16"/>
        </w:numPr>
        <w:spacing w:after="200" w:line="276" w:lineRule="auto"/>
        <w:ind w:left="0" w:firstLine="0"/>
        <w:rPr>
          <w:color w:val="000000"/>
          <w:spacing w:val="-3"/>
          <w:sz w:val="28"/>
          <w:szCs w:val="28"/>
        </w:rPr>
      </w:pPr>
      <w:r w:rsidRPr="00237638">
        <w:rPr>
          <w:color w:val="000000"/>
          <w:spacing w:val="-3"/>
          <w:sz w:val="28"/>
          <w:szCs w:val="28"/>
        </w:rPr>
        <w:t>Нормативные документы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>Рабочая программа  составлена на основе нормативно-правовых документах: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 xml:space="preserve">1. Федеральный закон от 29.12.2013 № 273-ФЗ «Об образовании в Российской Федерации». 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 xml:space="preserve">2. Приказ от </w:t>
      </w:r>
      <w:proofErr w:type="spellStart"/>
      <w:r w:rsidRPr="00237638">
        <w:rPr>
          <w:rFonts w:eastAsia="Calibri"/>
          <w:iCs/>
          <w:sz w:val="22"/>
          <w:szCs w:val="22"/>
          <w:lang w:eastAsia="en-US"/>
        </w:rPr>
        <w:t>Минпросвещения</w:t>
      </w:r>
      <w:proofErr w:type="spellEnd"/>
      <w:r w:rsidRPr="00237638">
        <w:rPr>
          <w:rFonts w:eastAsia="Calibri"/>
          <w:iCs/>
          <w:sz w:val="22"/>
          <w:szCs w:val="22"/>
          <w:lang w:eastAsia="en-US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 xml:space="preserve">3. Приказ </w:t>
      </w:r>
      <w:proofErr w:type="spellStart"/>
      <w:r w:rsidRPr="00237638">
        <w:rPr>
          <w:rFonts w:eastAsia="Calibri"/>
          <w:iCs/>
          <w:sz w:val="22"/>
          <w:szCs w:val="22"/>
          <w:lang w:eastAsia="en-US"/>
        </w:rPr>
        <w:t>Минобрнауки</w:t>
      </w:r>
      <w:proofErr w:type="spellEnd"/>
      <w:r w:rsidRPr="00237638">
        <w:rPr>
          <w:rFonts w:eastAsia="Calibri"/>
          <w:iCs/>
          <w:sz w:val="22"/>
          <w:szCs w:val="22"/>
          <w:lang w:eastAsia="en-US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 xml:space="preserve">5.  Приказ </w:t>
      </w:r>
      <w:proofErr w:type="spellStart"/>
      <w:r w:rsidRPr="00237638">
        <w:rPr>
          <w:rFonts w:eastAsia="Calibri"/>
          <w:iCs/>
          <w:sz w:val="22"/>
          <w:szCs w:val="22"/>
          <w:lang w:eastAsia="en-US"/>
        </w:rPr>
        <w:t>Минпросвещения</w:t>
      </w:r>
      <w:proofErr w:type="spellEnd"/>
      <w:r w:rsidRPr="00237638">
        <w:rPr>
          <w:rFonts w:eastAsia="Calibri"/>
          <w:iCs/>
          <w:sz w:val="22"/>
          <w:szCs w:val="22"/>
          <w:lang w:eastAsia="en-US"/>
        </w:rPr>
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237638" w:rsidRPr="00237638" w:rsidRDefault="00237638" w:rsidP="00237638">
      <w:pPr>
        <w:pStyle w:val="c20"/>
        <w:spacing w:before="0" w:beforeAutospacing="0" w:after="0" w:afterAutospacing="0" w:line="276" w:lineRule="auto"/>
        <w:ind w:right="282"/>
        <w:jc w:val="both"/>
      </w:pPr>
      <w:r w:rsidRPr="00237638">
        <w:rPr>
          <w:rFonts w:eastAsia="Calibri"/>
          <w:iCs/>
          <w:lang w:eastAsia="en-US"/>
        </w:rPr>
        <w:t xml:space="preserve">7. </w:t>
      </w:r>
      <w:r w:rsidRPr="00237638">
        <w:t>Авторской программой по предмету</w:t>
      </w:r>
      <w:r w:rsidRPr="00237638">
        <w:rPr>
          <w:rStyle w:val="c50"/>
          <w:rFonts w:eastAsia="Century Schoolbook"/>
        </w:rPr>
        <w:t xml:space="preserve"> Технология: программа:5-8 классы / А.Т. Тищенко, Н.В. Синица. –М.: </w:t>
      </w:r>
      <w:proofErr w:type="spellStart"/>
      <w:r w:rsidRPr="00237638">
        <w:rPr>
          <w:rStyle w:val="c50"/>
          <w:rFonts w:eastAsia="Century Schoolbook"/>
        </w:rPr>
        <w:t>Вентана</w:t>
      </w:r>
      <w:proofErr w:type="spellEnd"/>
      <w:r w:rsidRPr="00237638">
        <w:rPr>
          <w:rStyle w:val="c50"/>
          <w:rFonts w:eastAsia="Century Schoolbook"/>
        </w:rPr>
        <w:t>- Граф,2012</w:t>
      </w:r>
    </w:p>
    <w:p w:rsidR="00237638" w:rsidRPr="00237638" w:rsidRDefault="00237638" w:rsidP="00237638">
      <w:pPr>
        <w:rPr>
          <w:rFonts w:eastAsia="Calibri"/>
          <w:iCs/>
          <w:sz w:val="22"/>
          <w:szCs w:val="22"/>
          <w:lang w:eastAsia="en-US"/>
        </w:rPr>
      </w:pPr>
      <w:r w:rsidRPr="00237638">
        <w:rPr>
          <w:rFonts w:eastAsia="Calibri"/>
          <w:iCs/>
          <w:sz w:val="22"/>
          <w:szCs w:val="22"/>
          <w:lang w:eastAsia="en-US"/>
        </w:rPr>
        <w:t xml:space="preserve"> 8.  Учебный план школы на 2021-2022 учебный год.</w:t>
      </w:r>
    </w:p>
    <w:p w:rsidR="00237638" w:rsidRPr="00237638" w:rsidRDefault="00237638" w:rsidP="00237638">
      <w:pPr>
        <w:rPr>
          <w:color w:val="000000"/>
          <w:spacing w:val="-3"/>
          <w:sz w:val="28"/>
          <w:szCs w:val="28"/>
        </w:rPr>
      </w:pPr>
      <w:r w:rsidRPr="00237638">
        <w:rPr>
          <w:rFonts w:eastAsia="Calibri"/>
          <w:iCs/>
          <w:sz w:val="22"/>
          <w:szCs w:val="22"/>
          <w:lang w:eastAsia="en-US"/>
        </w:rPr>
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</w:r>
    </w:p>
    <w:p w:rsidR="00237638" w:rsidRPr="00237638" w:rsidRDefault="00237638" w:rsidP="00237638">
      <w:pPr>
        <w:widowControl w:val="0"/>
        <w:ind w:right="60"/>
        <w:rPr>
          <w:rFonts w:eastAsia="Arial"/>
          <w:lang w:eastAsia="en-US"/>
        </w:rPr>
      </w:pPr>
    </w:p>
    <w:p w:rsidR="00237638" w:rsidRPr="00237638" w:rsidRDefault="00237638" w:rsidP="00237638">
      <w:pPr>
        <w:rPr>
          <w:color w:val="000000"/>
          <w:spacing w:val="-3"/>
          <w:sz w:val="28"/>
          <w:szCs w:val="28"/>
        </w:rPr>
      </w:pPr>
    </w:p>
    <w:p w:rsidR="00237638" w:rsidRPr="00237638" w:rsidRDefault="00237638" w:rsidP="00237638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Style w:val="C10"/>
          <w:b/>
          <w:bCs/>
          <w:color w:val="000000"/>
          <w:sz w:val="28"/>
          <w:szCs w:val="28"/>
        </w:rPr>
      </w:pPr>
    </w:p>
    <w:p w:rsidR="00460D05" w:rsidRDefault="00460D0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Style w:val="C10"/>
          <w:b/>
          <w:bCs/>
          <w:color w:val="000000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jc w:val="both"/>
        <w:rPr>
          <w:color w:val="000000"/>
          <w:spacing w:val="-3"/>
          <w:sz w:val="28"/>
          <w:szCs w:val="28"/>
        </w:rPr>
      </w:pPr>
    </w:p>
    <w:p w:rsidR="00460D05" w:rsidRDefault="00460D05">
      <w:pPr>
        <w:pStyle w:val="Default"/>
      </w:pPr>
    </w:p>
    <w:p w:rsidR="00460D05" w:rsidRDefault="004B24EC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ПЛАНИРУЕМЫЕ РЕЗУЛЬТАТЫ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</w:rPr>
      </w:pPr>
      <w:r>
        <w:rPr>
          <w:b/>
        </w:rPr>
        <w:t xml:space="preserve">Предметные результаты: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-осознание технологий для прогрессивного развития общества;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-формирование целостного представления о сущности технологической культуры и культуры труда;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-формирование умений устанавливать взаимосвязь знаний по разным учебным предметам для решения прикладных учебных задач;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-планирование технологического процесса и процесса труда; подбор материалов с учётом характера объекта труда и технологии;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-практическое освоение умений, составляющих основу коммуникативной компетентности.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</w:rPr>
      </w:pPr>
      <w:r>
        <w:rPr>
          <w:b/>
        </w:rPr>
        <w:t>Метапредметные результаты: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-самостоятельная организация и выполнение различных творческих работ по созданию изделий;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-формирование и развитие компетентности в области использования информационно-коммуникационных технологий (ИКТ);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-организация сотрудничества и совместной деятельности с учителем и сверстниками;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-оценивание правильности выполнения учебной задачи, собственных возможностей её решения;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-соблюдение норм и правил безопасности познавательно-трудовой деятельности и созидательно го труда;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-практическое освоение обучающимися основ проектно-исследовательской деятельности;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-развитие умений применять технологии представления, преобразования и использования информации;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 xml:space="preserve">-развитие моторики и координации движений рук при работе с ручными инструментами и выполнении операций с помощью машин. 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Личностные результаты: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 знанию;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-самооценка умственных и физических способностей при трудовой деятельности в раз личных сферах;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-развитие трудолюбия и ответственности за результаты своей деятельности;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-формирование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</w:t>
      </w:r>
    </w:p>
    <w:p w:rsidR="00460D05" w:rsidRDefault="004B24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</w:pPr>
      <w:r>
        <w:t>общности интересов и возможностей членов трудового коллектива;</w:t>
      </w:r>
    </w:p>
    <w:p w:rsidR="00460D05" w:rsidRPr="001D0AFF" w:rsidRDefault="004B24EC" w:rsidP="001D0A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Style w:val="C10"/>
        </w:rPr>
      </w:pPr>
      <w: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460D05" w:rsidRDefault="004B24EC">
      <w:pPr>
        <w:pStyle w:val="C22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Личностные 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- действие смыслообразования (интерес, мотивация);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- действие нравственно-этического оценивания («что такое хорошо, что такое плохо»);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личного, эмоционального отношения к себе и окружающему миру;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интереса к себе и окружающему миру (когда ребёнок задаёт вопросы);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эмоциональное осознание себя и окружающего мира;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позитивного отношения к себе и окружающему миру;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формирования желания выполнять учебные действия;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использование фантазии, воображения при выполнении учебных действий.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сфере личностных УУД будут сформированы: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внутренняя позиция школьника;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личностная мотивация учебной деятельности;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ориентация на моральные нормы и их выполнение.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             Познавательные 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Общеучебные универсальные действия: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самостоятельное выделение и формулирование познавательной цели;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структурирование знаний;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выбор наиболее эффективных способов решения задач в зависимости от конкретных условий.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Универсальные логические действия: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сфере развития познавательных УУД ученики научатся: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знако-символические средства, в том числе овладеют действием моделирования;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овладеют широким спектром логических действий и операций, включая общий прием решения задач.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      </w:t>
      </w:r>
      <w:r>
        <w:rPr>
          <w:rStyle w:val="C10"/>
          <w:b/>
          <w:bCs/>
          <w:color w:val="000000"/>
          <w:sz w:val="28"/>
          <w:szCs w:val="28"/>
        </w:rPr>
        <w:t xml:space="preserve">Коммуникативные 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постановка вопросов – инициативное сотрудничество в поиске и сборе информации;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вербальных способов коммуникации (вижу, слышу, слушаю, отвечаю, спрашиваю);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умения работать в парах и малых группах;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опосредованной коммуникации (использование знаков и символов).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сфере коммуникативных УУД ученики смогут: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учитывать позицию собеседника (партнера);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организовать и осуществить сотрудничество и кооперацию с учителем и сверстниками;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адекватно передавать информацию;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отображать предметное содержание и условия деятельности в речи.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Регулятивные 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целеполагание;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планирование;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прогнозирование;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контроль в форме сличения способа действия и его результата с заданным эталоном;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коррекция;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оценка;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460D05" w:rsidRDefault="004B24EC">
      <w:pPr>
        <w:pStyle w:val="C13"/>
        <w:shd w:val="clear" w:color="auto" w:fill="FFFFFF"/>
        <w:spacing w:before="0" w:after="0"/>
        <w:ind w:right="-4"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1D0AFF" w:rsidRDefault="001D0AFF">
      <w:pPr>
        <w:jc w:val="both"/>
        <w:rPr>
          <w:rFonts w:eastAsia="Calibri"/>
          <w:b/>
          <w:bCs/>
          <w:lang w:eastAsia="en-US"/>
        </w:rPr>
      </w:pPr>
    </w:p>
    <w:p w:rsidR="001D0AFF" w:rsidRDefault="001D0AFF">
      <w:pPr>
        <w:jc w:val="both"/>
        <w:rPr>
          <w:rFonts w:eastAsia="Calibri"/>
          <w:b/>
          <w:bCs/>
          <w:lang w:eastAsia="en-US"/>
        </w:rPr>
      </w:pPr>
    </w:p>
    <w:p w:rsidR="00460D05" w:rsidRPr="00237638" w:rsidRDefault="004B24EC">
      <w:pPr>
        <w:jc w:val="both"/>
        <w:rPr>
          <w:rFonts w:eastAsia="Calibri"/>
          <w:bCs/>
          <w:lang w:eastAsia="en-US"/>
        </w:rPr>
      </w:pPr>
      <w:r w:rsidRPr="00237638">
        <w:rPr>
          <w:rFonts w:eastAsia="Calibri"/>
          <w:bCs/>
          <w:lang w:eastAsia="en-US"/>
        </w:rPr>
        <w:t>3.Содержание учебного предмета</w:t>
      </w:r>
    </w:p>
    <w:p w:rsidR="00460D05" w:rsidRDefault="00460D05">
      <w:pPr>
        <w:jc w:val="both"/>
        <w:rPr>
          <w:rFonts w:eastAsia="Calibri"/>
          <w:b/>
          <w:bCs/>
          <w:lang w:eastAsia="en-US"/>
        </w:rPr>
      </w:pPr>
    </w:p>
    <w:p w:rsidR="00460D05" w:rsidRDefault="00460D05">
      <w:pPr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  <w:gridCol w:w="6031"/>
      </w:tblGrid>
      <w:tr w:rsidR="00460D05">
        <w:tc>
          <w:tcPr>
            <w:tcW w:w="8395" w:type="dxa"/>
            <w:shd w:val="clear" w:color="auto" w:fill="auto"/>
          </w:tcPr>
          <w:p w:rsidR="00460D05" w:rsidRDefault="004B24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Основное содержание по темам </w:t>
            </w:r>
          </w:p>
        </w:tc>
        <w:tc>
          <w:tcPr>
            <w:tcW w:w="6031" w:type="dxa"/>
            <w:shd w:val="clear" w:color="auto" w:fill="auto"/>
          </w:tcPr>
          <w:p w:rsidR="00460D05" w:rsidRDefault="004B24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Характеристика основных видов деятельности</w:t>
            </w:r>
          </w:p>
        </w:tc>
      </w:tr>
      <w:tr w:rsidR="00460D05">
        <w:tc>
          <w:tcPr>
            <w:tcW w:w="8395" w:type="dxa"/>
            <w:shd w:val="clear" w:color="auto" w:fill="auto"/>
          </w:tcPr>
          <w:p w:rsidR="00460D05" w:rsidRDefault="004B24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Создание изделий из текстильных и поделочных материалов (38 час).</w:t>
            </w:r>
          </w:p>
          <w:p w:rsidR="00460D05" w:rsidRDefault="004B24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Рукоделие. Художественные ремесла (8 час).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Вышивка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</w:t>
            </w:r>
            <w:r>
              <w:rPr>
                <w:sz w:val="22"/>
                <w:szCs w:val="22"/>
              </w:rPr>
              <w:softHyphen/>
              <w:t>порт в вышивке. Построение узора в художественной отделке вышивкой. Холодные, теплые, хромати</w:t>
            </w:r>
            <w:r>
              <w:rPr>
                <w:sz w:val="22"/>
                <w:szCs w:val="22"/>
              </w:rPr>
              <w:softHyphen/>
              <w:t xml:space="preserve">ческие и ахроматические цвета. Цветовые контрасты.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Зарисовка традиционных орнаментов, определение колорита и материалов для вышивки. Орга</w:t>
            </w:r>
            <w:r>
              <w:rPr>
                <w:sz w:val="22"/>
                <w:szCs w:val="22"/>
              </w:rPr>
              <w:softHyphen/>
              <w:t>низация рабочего места для ручного шитья. Вышивание метки, монограммы стебельчатым швом. Вы</w:t>
            </w:r>
            <w:r>
              <w:rPr>
                <w:sz w:val="22"/>
                <w:szCs w:val="22"/>
              </w:rPr>
              <w:softHyphen/>
              <w:t>полнение эскизов композиции вышивки для отделки фартука или салфетки. Определение места и разме</w:t>
            </w:r>
            <w:r>
              <w:rPr>
                <w:sz w:val="22"/>
                <w:szCs w:val="22"/>
              </w:rPr>
              <w:softHyphen/>
              <w:t>ра узора на изделии.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Перевод рисунка на ткань, увеличение и уменьшение рисунка. Заправка изделия в пяльцы. Вы</w:t>
            </w:r>
            <w:r>
              <w:rPr>
                <w:sz w:val="22"/>
                <w:szCs w:val="22"/>
              </w:rPr>
              <w:softHyphen/>
              <w:t>полнения простейших вышивальных швов: стебельчатого, тамбурного, «вперед иголку», «назад игол</w:t>
            </w:r>
            <w:r>
              <w:rPr>
                <w:sz w:val="22"/>
                <w:szCs w:val="22"/>
              </w:rPr>
              <w:softHyphen/>
              <w:t>ку», петельного, «козлик». Способы безузлового закрепления рабочей нити. Свободная вышивка по ри</w:t>
            </w:r>
            <w:r>
              <w:rPr>
                <w:sz w:val="22"/>
                <w:szCs w:val="22"/>
              </w:rPr>
              <w:softHyphen/>
              <w:t xml:space="preserve">сованному контуру узора. Отделка вышивкой скатерти, салфетки, фартука, носового платка. </w:t>
            </w:r>
          </w:p>
          <w:p w:rsidR="00460D05" w:rsidRDefault="004B24EC">
            <w:pPr>
              <w:shd w:val="clear" w:color="auto" w:fill="FFFFFF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Скатерть, салфетка, фартук, носовой платок.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Узелковый батик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Виды росписи по ткани. Материалы и красители. Технология крашения.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Практическая работа: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Подготовка красителя. Выбор способа складывания ткани и завязывания узлов. Оформление салфеток в технике «узелковый батик»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Салфетки.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Элементы материаловедения (2 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Классификация текстильных волокон. Натуральные растительные волокна. Изготовление ни</w:t>
            </w:r>
            <w:r>
              <w:rPr>
                <w:sz w:val="22"/>
                <w:szCs w:val="22"/>
              </w:rPr>
              <w:softHyphen/>
              <w:t>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</w:t>
            </w:r>
            <w:r>
              <w:rPr>
                <w:sz w:val="22"/>
                <w:szCs w:val="22"/>
              </w:rPr>
              <w:softHyphen/>
              <w:t xml:space="preserve">бумажных и льняных тканей. Материалы, применяемые в декоративно-прикладном искусстве.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r>
              <w:rPr>
                <w:sz w:val="22"/>
                <w:szCs w:val="22"/>
              </w:rPr>
              <w:t>Изучение свойств нитей основы и утка. Определение направления долевой нити в ткани. Опре</w:t>
            </w:r>
            <w:r>
              <w:rPr>
                <w:sz w:val="22"/>
                <w:szCs w:val="22"/>
              </w:rPr>
              <w:softHyphen/>
              <w:t>деление лицевой и изнаночной сторон ткани. Выполнение образца полотняного переплетения.</w:t>
            </w:r>
          </w:p>
          <w:p w:rsidR="00460D05" w:rsidRDefault="00460D05">
            <w:pPr>
              <w:shd w:val="clear" w:color="auto" w:fill="FFFFFF"/>
            </w:pP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Образцы ткани. Образец полотняного переплетения.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Элементы машиноведения (6 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Виды передач поступательного, колебательного и вращательного движения. </w:t>
            </w:r>
            <w:r>
              <w:rPr>
                <w:i/>
                <w:iCs/>
                <w:sz w:val="22"/>
                <w:szCs w:val="22"/>
              </w:rPr>
              <w:t>Виды машин, при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меняемых в швейной промышленности. </w:t>
            </w:r>
            <w:r>
              <w:rPr>
                <w:sz w:val="22"/>
                <w:szCs w:val="22"/>
              </w:rPr>
              <w:t>Бытовая универсальная швейная машина, ее технические харак</w:t>
            </w:r>
            <w:r>
              <w:rPr>
                <w:sz w:val="22"/>
                <w:szCs w:val="22"/>
              </w:rPr>
              <w:softHyphen/>
              <w:t>теристики. Назначение основных узлов. Виды приводов швейной машины, их устройство, преимущест</w:t>
            </w:r>
            <w:r>
              <w:rPr>
                <w:sz w:val="22"/>
                <w:szCs w:val="22"/>
              </w:rPr>
              <w:softHyphen/>
              <w:t xml:space="preserve">ва и недостатки.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</w:t>
            </w:r>
            <w:r>
              <w:rPr>
                <w:sz w:val="22"/>
                <w:szCs w:val="22"/>
              </w:rPr>
              <w:lastRenderedPageBreak/>
              <w:t xml:space="preserve">нижней нитей. Выполнение машинных строчек на ткани по намеченным линиям. Регулировка длины стежка. </w:t>
            </w: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Швейная машина. Образцы машинных строчек.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Конструирование и моделирование рабочей одежды (8час).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</w:t>
            </w:r>
            <w:r>
              <w:rPr>
                <w:sz w:val="22"/>
                <w:szCs w:val="22"/>
              </w:rPr>
              <w:softHyphen/>
              <w:t>ными инструментами и принадлежностями. Понятие о масштабе, чертеже, эскизе.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Фигура человека и ее измерение. Правила снятия мерок.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Понятие о форме, контрасте, симметрии и асимметрии. Использование цвета, фактуры мате</w:t>
            </w:r>
            <w:r>
              <w:rPr>
                <w:sz w:val="22"/>
                <w:szCs w:val="22"/>
              </w:rPr>
              <w:softHyphen/>
              <w:t xml:space="preserve">риала, различных видов отделки при моделировании швейных изделий.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</w:t>
            </w:r>
            <w:r>
              <w:rPr>
                <w:sz w:val="22"/>
                <w:szCs w:val="22"/>
              </w:rPr>
              <w:softHyphen/>
              <w:t xml:space="preserve">кройки к раскрою.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Чертеж и выкройка фартука. Виды отделок.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Технология изготовления рабочей одежды (13 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lastRenderedPageBreak/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Прямые стежки. Строчки, выполняемые прямыми стежками: сметочная, заметочная, наметоч</w:t>
            </w:r>
            <w:r>
              <w:rPr>
                <w:sz w:val="22"/>
                <w:szCs w:val="22"/>
              </w:rPr>
              <w:softHyphen/>
              <w:t>ная, копировальная, строчки для образования сборок. Шов, строчка, стежок, длина стежка, ширина шва.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Правила безопасной работы с колющим и режущим инструментом.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Конструкция машинного шва. Длина стежка, ширина шва. Назначение и конструкция соедини</w:t>
            </w:r>
            <w:r>
              <w:rPr>
                <w:sz w:val="22"/>
                <w:szCs w:val="22"/>
              </w:rPr>
              <w:softHyphen/>
              <w:t>тельных и краевых швов, их условные графические обозначения и технология выполнения.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Организация рабочего места для ручных работ. Подбор инструментов и материалов. Выполне</w:t>
            </w:r>
            <w:r>
              <w:rPr>
                <w:sz w:val="22"/>
                <w:szCs w:val="22"/>
              </w:rPr>
              <w:softHyphen/>
              <w:t>ние ручных стежков, строчек и швов.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 подгибку с закрытым срезом или тесьмой. Обработка накладных карма</w:t>
            </w:r>
            <w:r>
              <w:rPr>
                <w:sz w:val="22"/>
                <w:szCs w:val="22"/>
              </w:rPr>
              <w:softHyphen/>
              <w:t xml:space="preserve">нов, пояса и бретелей. Соединение деталей изделия машинными швами. Отделка и влажно-тепловая обработка изделия. Контроль и оценка качества готового изделия.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Образцы ручных стежков, строчек и швов, фартук, головной убор.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Технологии ведения дома (4 час). </w:t>
            </w:r>
          </w:p>
          <w:p w:rsidR="00460D05" w:rsidRDefault="004B24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Эстетика и экология жилища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Краткие сведения из истории архитектуры и интерьера. Национальные традиции, связь архи</w:t>
            </w:r>
            <w:r>
              <w:rPr>
                <w:sz w:val="22"/>
                <w:szCs w:val="22"/>
              </w:rPr>
              <w:softHyphen/>
              <w:t>тектуры с природой. Интерьер жилых помещений и их комфортность. Современные стили в интерьере.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</w:t>
            </w:r>
            <w:r>
              <w:rPr>
                <w:sz w:val="22"/>
                <w:szCs w:val="22"/>
              </w:rPr>
              <w:softHyphen/>
              <w:t>готовления.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Влияние электробытовых приборов и технологий приготовления пищи на здоровье человека. </w:t>
            </w: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работы: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Выполнение эскиза интерьера кухни. Выполнение эскизов прихваток, полотенец и др.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lastRenderedPageBreak/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Интерьер кухни. Прихватки, салфетки, полотенца.</w:t>
            </w:r>
          </w:p>
          <w:p w:rsidR="00460D05" w:rsidRDefault="00460D05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460D05" w:rsidRDefault="00460D0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60D05" w:rsidRDefault="00460D0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60D05" w:rsidRDefault="004B24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Рукоделие. Художественные ремесла </w:t>
            </w:r>
          </w:p>
          <w:p w:rsidR="00460D05" w:rsidRDefault="004B24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Вышивка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Находить и представлять информацию о традиционных видах рукоделия. Изучить правила и способы организации рабочего места.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Составлять правила ТБ при выполнении ручных работ.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Находить и представлять информацию о разных видах вышивки и гармонии цветового сочетания. Определять холодные и теплые, хроматические и ахроматические цвета. Выполнять ручные швы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Находить и представлять информацию о композиции, рапорте, орнаменте, симметрии и асимметрии, текстуре, колорите. Находить и делать правильный подбор рисунков для перевода на ткань. Осуществлять разные способы переноса рисунка. 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Изучить виды росписи на ткани. Находить и представлять информацию о истории возникновения </w:t>
            </w:r>
            <w:r>
              <w:rPr>
                <w:rFonts w:eastAsia="Calibri"/>
                <w:lang w:eastAsia="en-US"/>
              </w:rPr>
              <w:t>этого ремесла. Определять отличия между ними. Подбирать сочетание цветов при работе и уметь их накладывать на ткань. Находить способы применения изделий в интерьере дома.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Элементы материаловедения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Составлять коллекции тканей из натуральных волокон растительного происхождения. Исследовать свойства хлопчатобумажных и льняных тканей. Изучать характеристики различных видов волокон и материалов: тканей, ниток. Определять направление долевой нити в ткани. Исследовать свойства нитей основы и утка. Определять лицевую и изнаночную стороны ткани. Определять виды переплетения нитей в ткани. Проводить анализ прочности окраски тканей. Находить и представлять информацию о производстве нитей и тканей в домашних условиях, об инструментах и приспособлениях, которыми пользовались для этих целей в старину.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Элементы машиноведения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Изучать устройство современной бытовой швейной машины с электрическим приводом. Изучать правила посадки за машину и соблюдать правила ТБ, шить без ниток по линиям на бумаге.Находить и представлять информацию об истории швейной машины.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Подготавливать швейную машину к работе: заправлять верхнюю, выводить нижнюю нитку наверх, упражняться в шитье на ткани и выполнении закрепок.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Выполнять прямые  машинные строчки с различной длиной стежка по намеченным линиям по прямой и с поворотом под углом с использованием переключателя регулятора длины стежка. Выполнять закрепки в начале и конце строчки с использованием клавиши шитья назад. Находить неполадки, связанные с неправильной заправкой ниток. Овладевать безопасными приёмами труда.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Показать знания по разделам «Рукоделие» и «Машиноведение»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Конструирование и моделирование рабочей одежды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Находить и представлять информацию о видах одежды и ее истории возникновения. Определять зрительно проведенные линии на фигуре. Уметь прорисовывать фигуру человека и наносить на ней линии. 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Уметь определять и прорисовывать линии на фигуре, знать правила снятия мерок и уметь их применять на практике, знать правильное снятия следующих мерок: Сб, Ст, ДИ, Дн  и уметь их снимать. 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сведения о масштабе, уметь их использовать, знать линии и знаки, уметь их применять. Уметь пользоваться линейкой закройщика, конструировать детали фартука, определять основные линии чертежа и  выделять их.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Находить отличия между моделью, фасоном и эскизом. Вносить изменения  в выкройку фартука с помощью фасонных линий. Уметь выполнять чертеж на нелинованной бумаге.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Технология изготовления рабочей одежды (13 час).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Проводить влажно-тепловую обработку ткани.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способ подготовки данного вида ткани к раскрою. Выполнять экономную раскладку выкроек на ткани с учётом направления долевой нити, ширины ткани и направления рисунка, обмеловку с учётом припусков на швы. Выкраивать детали швейного изделия. Находить и представлять информацию об истории создания инструментов для раскроя.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Выполнять  ручные работы: перенос основных линий  на вторую деталь кроя: с помощью  прямых стежков, с помощью булавок; копировального стежка. 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Уметь обрабатывать боковые и нижний  срезы фартука 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швом в подгибку с закрытым срезом.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Научиться обрабатывать накладной карман.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намётывать и настрачивать накладной карман на основную деталь фартука.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Усвоение основных   операций и понятий по теме. Уметь обрабатывать концы пояса обтачным швом.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Соблюдение правил безопасного труда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Освоить несколько способов соединения деталей фартука. Уметь определять последовательность соединения деталей между собой. Проводить самоконтроль обработанный узлов.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проводить окончательную ВТО изделия, контроль и оценку качества готового изделия</w:t>
            </w: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Технологии ведения дома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и создавать эскиз кухню с помощью шаблонов</w:t>
            </w: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Разбираться в видах ДПТ, уметь выполнять правильный подбор способов украшения кухни, используя  правила индивидуального подбором изделий. Находить нужную информацию в различных источниках  и создавать эскиз.</w:t>
            </w:r>
          </w:p>
        </w:tc>
      </w:tr>
      <w:tr w:rsidR="00460D05">
        <w:tc>
          <w:tcPr>
            <w:tcW w:w="8395" w:type="dxa"/>
            <w:shd w:val="clear" w:color="auto" w:fill="auto"/>
          </w:tcPr>
          <w:p w:rsidR="00460D05" w:rsidRDefault="004B24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Кулинария (16 час).</w:t>
            </w:r>
          </w:p>
          <w:p w:rsidR="00460D05" w:rsidRDefault="004B24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Санитария и гигиена (2 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Санитарные требования к помещению кухни и столовой. Правила санитарии и гигиены при об</w:t>
            </w:r>
            <w:r>
              <w:rPr>
                <w:sz w:val="22"/>
                <w:szCs w:val="22"/>
              </w:rPr>
              <w:softHyphen/>
              <w:t>работке пищевых продуктов.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Приведение помещения кухни в соответствие с требованиями санитарии и гигиены. Проведе</w:t>
            </w:r>
            <w:r>
              <w:rPr>
                <w:sz w:val="22"/>
                <w:szCs w:val="22"/>
              </w:rPr>
              <w:softHyphen/>
              <w:t>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</w:t>
            </w:r>
            <w:r>
              <w:rPr>
                <w:sz w:val="22"/>
                <w:szCs w:val="22"/>
              </w:rPr>
              <w:softHyphen/>
              <w:t>ния различных моющих и чистящих средств. Оказание первой помощи при ожогах, порезах и других травмах.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Рабочее место бригад на кухне.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Физиология питания (2 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Понятие о процессе пищеварения. Общие сведения о питательных веществах и витаминах. </w:t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держание витаминов в пищевых продуктах. </w:t>
            </w:r>
            <w:r>
              <w:rPr>
                <w:sz w:val="22"/>
                <w:szCs w:val="22"/>
              </w:rPr>
              <w:t>Суточная потребность в витаминах.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Работа с таблицами по составу и количеству витаминов в различных продуктах. </w:t>
            </w:r>
            <w:r>
              <w:rPr>
                <w:sz w:val="22"/>
                <w:szCs w:val="22"/>
              </w:rPr>
              <w:t xml:space="preserve">Определение количества и состава продуктов, обеспечивающих суточную потребность человека в витаминах. </w:t>
            </w: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Таблицы, справочные материалы.</w:t>
            </w:r>
          </w:p>
          <w:p w:rsidR="00460D05" w:rsidRDefault="004B24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Технология приготовления пищи (8 час).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Бутерброды, горячие напитки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Продукты,   используемые   для   приготовления   бутербродов.   Виды   бутербродов.   Способы оформления открытых бутербродов. Условия и сроки хранения бутербродов.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Виды горячих напитков. Способы заваривания кофе, какао, чая и трав.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lastRenderedPageBreak/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Бутерброды и горячие напитки к завтраку.</w:t>
            </w:r>
          </w:p>
          <w:p w:rsidR="00460D05" w:rsidRDefault="00460D05">
            <w:pPr>
              <w:shd w:val="clear" w:color="auto" w:fill="FFFFFF"/>
            </w:pPr>
          </w:p>
          <w:p w:rsidR="00460D05" w:rsidRDefault="00460D05">
            <w:pPr>
              <w:shd w:val="clear" w:color="auto" w:fill="FFFFFF"/>
            </w:pP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Блюда из яиц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Строение яйца. Способы определения свежести яиц. Приспособления и оборудование для при</w:t>
            </w:r>
            <w:r>
              <w:rPr>
                <w:sz w:val="22"/>
                <w:szCs w:val="22"/>
              </w:rPr>
              <w:softHyphen/>
              <w:t xml:space="preserve">готовления блюд из яиц. Особенности кулинарного использования перепелиных яиц. </w:t>
            </w: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Определение свежести яиц. Первичная обработка яиц. Приготовление блюда из яиц. Выполне</w:t>
            </w:r>
            <w:r>
              <w:rPr>
                <w:sz w:val="22"/>
                <w:szCs w:val="22"/>
              </w:rPr>
              <w:softHyphen/>
              <w:t>ние эскизов художественной росписи яиц. Крашение и роспись яиц.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Омлет, яичница, вареные яйца.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Блюда из овощей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Виды овощей, </w:t>
            </w:r>
            <w:r>
              <w:rPr>
                <w:i/>
                <w:iCs/>
                <w:sz w:val="22"/>
                <w:szCs w:val="22"/>
              </w:rPr>
              <w:t>содержание в них минеральных веществ, белков, жиров, углеводов, витаминов.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Методы определения качества овощей. Влияние экологии на качество овощей. Назначение, ви</w:t>
            </w:r>
            <w:r>
              <w:rPr>
                <w:sz w:val="22"/>
                <w:szCs w:val="22"/>
              </w:rPr>
              <w:softHyphen/>
              <w:t>ды и технология механической обработки овощей.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Виды салатов. Изменение содержания витаминов и минеральных веществ в зависимости от ус</w:t>
            </w:r>
            <w:r>
              <w:rPr>
                <w:sz w:val="22"/>
                <w:szCs w:val="22"/>
              </w:rPr>
              <w:softHyphen/>
              <w:t>ловий кулинарной обработки. Принципы подбора овощных гарниров к мясу, рыбе.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 </w:t>
            </w: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Эскизы оформления салатов. Салаты из сырых овощей и вареных овощей. Овощные гарниры.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Сервировка стола (2 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Выполнение эскизов художественного украшения стола к завтраку. Оформление готовых блюд и подача их к столу. Складывание тканевых и бумажных салфеток </w:t>
            </w:r>
            <w:r>
              <w:rPr>
                <w:sz w:val="22"/>
                <w:szCs w:val="22"/>
              </w:rPr>
              <w:lastRenderedPageBreak/>
              <w:t xml:space="preserve">различными способами. </w:t>
            </w: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Эскизы художественного украшения стола к завтраку. Салфетки.</w:t>
            </w: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60D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60D05" w:rsidRDefault="004B24E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Заготовка продуктов (2 час).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Роль продовольственных запасов в экономном ведении домашнего хозяйства. Способы приго</w:t>
            </w:r>
            <w:r>
              <w:rPr>
                <w:sz w:val="22"/>
                <w:szCs w:val="22"/>
              </w:rPr>
              <w:softHyphen/>
              <w:t xml:space="preserve">товления домашних запасов. Правила сбора ягод, овощей, фруктов грибов, </w:t>
            </w:r>
            <w:r>
              <w:rPr>
                <w:i/>
                <w:iCs/>
                <w:sz w:val="22"/>
                <w:szCs w:val="22"/>
              </w:rPr>
              <w:t>лекарственных трав для за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кладки на хранение. </w:t>
            </w:r>
            <w:r>
              <w:rPr>
                <w:sz w:val="22"/>
                <w:szCs w:val="22"/>
              </w:rPr>
              <w:t xml:space="preserve">Условия и сроки хранения сушеных и замороженных продуктов. Температура и влажность в хранилище овощей и фруктов. </w:t>
            </w:r>
          </w:p>
          <w:p w:rsidR="00460D05" w:rsidRDefault="00460D0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460D05" w:rsidRDefault="004B24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Санитария и гигиена.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Физиология питания.</w:t>
            </w:r>
          </w:p>
          <w:p w:rsidR="00460D05" w:rsidRDefault="004B24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Овладевать навыками личной гигиены при приготовлении пищи и  хранении продуктов.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Организовывать рабочее место. Определять набор безопасных для здоровья моющих и чистящих средств для мытья посуды и уборки кабинета технологии.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Осваивать безопасные приёмы работы с кухонным оборудованием, колющими и режущими инструментами, горячей посудой, жидкостью.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Находить и представлять информацию о содержании в пищевых продуктах витаминов, минеральных солей и микроэлементов. Составлять индивидуальный режим питания и дневной рацион на основе пищевой пирамиды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Бутерброды, горячие напитки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Приготавливать и оформлять бутерброды. Определять вкусовые сочетания продуктов в бутербродах. Подсушивать хлеб для канапе в жарочном шкафу или тостере. Приготавливать горячие напитки (чай, кофе, какао). Проводить сравнительный анализ вкусовых качеств различных видов чая и кофе. Находить и представлять информацию о растениях, из которых можно приготовить горячие напитки. Дегустировать </w:t>
            </w:r>
            <w:r>
              <w:rPr>
                <w:rFonts w:eastAsia="Calibri"/>
                <w:lang w:eastAsia="en-US"/>
              </w:rPr>
              <w:t>бутерброды и горячие напитки. Знакомиться с профессией пекарь.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Блюда из яиц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свежесть яиц с помощью овоскопа или подсоленной воды. Готовить блюда из яиц. Находить и представлять информацию о способах хранения яиц без холодильника, о блюдах из яиц, способах оформления яиц к народным праздникам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Блюда из овощей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Определять доброкачественность овощей и фруктов по внешнему виду и с помощью индикаторов. Выполнять кулинарную механическую обработку овощей. Выполнять фигурную нарезку овощей для художественного оформления салатов. 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 Читать технологическую документацию. 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Соблюдать последовательность приготовления блюд по технологической карте. Готовить салат из сырых овощей.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Сервировка стола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Подбирать столовое бельё для сервировки стола к завтраку. Подбирать столовые приборы и посуду для завтрака. Составлять меню завтрака. Рассчитывать количество и стоимость продуктов для приготовления завтрака. Выполнять сервировку стола к завтраку, овладевая навыками эстетического оформления стола. Складывать салфетки. Участвовать в ролевой игре </w:t>
            </w:r>
            <w:r>
              <w:rPr>
                <w:rFonts w:eastAsia="Calibri"/>
                <w:lang w:eastAsia="en-US"/>
              </w:rPr>
              <w:lastRenderedPageBreak/>
              <w:t>«Хозяйка и гости за столом»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460D05" w:rsidRDefault="00460D0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Заготовка продуктов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Подбирать способы заготовки продуктов.  Выполнять нарезку зелени и трав. Расфасовывать их в тару или выкладывать на сушку. Соблюдать правила ТБ при работе острыми предметами. Хранить заготовленные продукты.</w:t>
            </w: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Уметь отвечать на вопросы, рассуждать, описывать последовательность работ и действий.</w:t>
            </w:r>
          </w:p>
        </w:tc>
      </w:tr>
      <w:tr w:rsidR="00460D05">
        <w:tc>
          <w:tcPr>
            <w:tcW w:w="8395" w:type="dxa"/>
            <w:shd w:val="clear" w:color="auto" w:fill="auto"/>
          </w:tcPr>
          <w:p w:rsidR="00460D05" w:rsidRDefault="00460D05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</w:p>
          <w:p w:rsidR="00460D05" w:rsidRDefault="004B24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Технологии ведения дома (4 час). </w:t>
            </w:r>
          </w:p>
          <w:p w:rsidR="00460D05" w:rsidRDefault="004B24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Эстетика и экология жилища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Основные теоретические сведения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Краткие сведения из истории архитектуры и интерьера. Национальные традиции, связь архи</w:t>
            </w:r>
            <w:r>
              <w:rPr>
                <w:sz w:val="22"/>
                <w:szCs w:val="22"/>
              </w:rPr>
              <w:softHyphen/>
              <w:t>тектуры с природой. Интерьер жилых помещений и их комфортность. Современные стили в интерьере.</w:t>
            </w:r>
          </w:p>
          <w:p w:rsidR="00460D05" w:rsidRDefault="004B24E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</w:t>
            </w:r>
            <w:r>
              <w:rPr>
                <w:sz w:val="22"/>
                <w:szCs w:val="22"/>
              </w:rPr>
              <w:softHyphen/>
              <w:t>готовления.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Влияние электробытовых приборов и технологий приготовления пищи на здоровье человека. </w:t>
            </w:r>
            <w:r>
              <w:rPr>
                <w:i/>
                <w:iCs/>
                <w:sz w:val="22"/>
                <w:szCs w:val="22"/>
                <w:u w:val="single"/>
              </w:rPr>
              <w:t>Практические работы: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Выполнение эскиза интерьера кухни. Выполнение эскизов прихваток, полотенец и др. </w:t>
            </w:r>
          </w:p>
          <w:p w:rsidR="00460D05" w:rsidRDefault="004B24EC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  <w:u w:val="single"/>
              </w:rPr>
              <w:t>Варианты объектов труда.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Интерьер кухни. Прихватки, салфетки, полотенца.</w:t>
            </w:r>
          </w:p>
          <w:p w:rsidR="00460D05" w:rsidRDefault="00460D0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460D05" w:rsidRDefault="00460D0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60D05" w:rsidRDefault="00460D0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60D05" w:rsidRDefault="004B24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Технологии ведения дома . 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Эстетика и экология жилища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и создавать эскиз кухню с помощью шаблонов</w:t>
            </w: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Разбираться в видах ДПТ, уметь выполнять правильный подбор способов украшения кухни, используя  правила индивидуального подбором изделий. Находить нужную информацию в различных источниках  и создавать эскиз.</w:t>
            </w:r>
          </w:p>
        </w:tc>
      </w:tr>
      <w:tr w:rsidR="00460D05">
        <w:tc>
          <w:tcPr>
            <w:tcW w:w="8395" w:type="dxa"/>
            <w:shd w:val="clear" w:color="auto" w:fill="auto"/>
          </w:tcPr>
          <w:p w:rsidR="00460D05" w:rsidRDefault="004B24E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Творческие, проектные работы (9 час). 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                                      Темы проектов</w:t>
            </w:r>
          </w:p>
          <w:p w:rsidR="00460D05" w:rsidRDefault="00460D05">
            <w:pPr>
              <w:shd w:val="clear" w:color="auto" w:fill="FFFFFF"/>
            </w:pPr>
          </w:p>
          <w:p w:rsidR="00460D05" w:rsidRDefault="004B24EC">
            <w:r>
              <w:rPr>
                <w:sz w:val="22"/>
                <w:szCs w:val="22"/>
              </w:rPr>
              <w:t>1. Отделка швейного изделия вышивкой.</w:t>
            </w:r>
          </w:p>
          <w:p w:rsidR="00460D05" w:rsidRDefault="004B24EC">
            <w:r>
              <w:rPr>
                <w:sz w:val="22"/>
                <w:szCs w:val="22"/>
              </w:rPr>
              <w:lastRenderedPageBreak/>
              <w:t>2. Отделка косынки вышивкой.</w:t>
            </w:r>
          </w:p>
          <w:p w:rsidR="00460D05" w:rsidRDefault="004B24EC">
            <w:r>
              <w:rPr>
                <w:sz w:val="22"/>
                <w:szCs w:val="22"/>
              </w:rPr>
              <w:t>3. Изготовление салфетки.</w:t>
            </w:r>
          </w:p>
          <w:p w:rsidR="00460D05" w:rsidRDefault="004B24EC">
            <w:pPr>
              <w:shd w:val="clear" w:color="auto" w:fill="FFFFFF"/>
            </w:pPr>
            <w:r>
              <w:rPr>
                <w:sz w:val="22"/>
                <w:szCs w:val="22"/>
              </w:rPr>
              <w:t>4. Интерьер жилого помещения</w:t>
            </w:r>
            <w:r>
              <w:rPr>
                <w:sz w:val="28"/>
                <w:szCs w:val="28"/>
              </w:rPr>
              <w:t>.</w:t>
            </w:r>
          </w:p>
          <w:p w:rsidR="00460D05" w:rsidRDefault="00460D05">
            <w:pPr>
              <w:shd w:val="clear" w:color="auto" w:fill="FFFFFF"/>
            </w:pPr>
          </w:p>
          <w:p w:rsidR="00460D05" w:rsidRDefault="00460D05">
            <w:pPr>
              <w:ind w:firstLine="900"/>
            </w:pPr>
          </w:p>
          <w:p w:rsidR="00460D05" w:rsidRDefault="00460D05">
            <w:pPr>
              <w:jc w:val="both"/>
              <w:rPr>
                <w:b/>
              </w:rPr>
            </w:pPr>
          </w:p>
          <w:p w:rsidR="00460D05" w:rsidRDefault="00460D0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460D05" w:rsidRDefault="004B24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Творческие, проектные работы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Выбирать тему проекта, исходя из индивидуальных потребностей и умений. Творчески мыслить, </w:t>
            </w:r>
            <w:r>
              <w:rPr>
                <w:rFonts w:eastAsia="Calibri"/>
                <w:lang w:eastAsia="en-US"/>
              </w:rPr>
              <w:lastRenderedPageBreak/>
              <w:t>вырабатывать индивидуальный вкус при создании эскиза кухни.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Научиться выполнять разные виды ручных стежков и уметь  их использовать на изделии. Работать над творческим мышлением, индивидуальным вкусом  при выполнении вышивки на салфетке.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Научиться выполнять разные виды ручных стежков и уметь  их использовать на изделии. Работать над творческим мышлением, индивидуальным вкусом при выполнении вышивки на салфетке.</w:t>
            </w: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Научиться обрабатывать край изделия и выполнять отделочные элементы на нем. Творчески мыслить, вырабатывать индивидуальный вкус при обработке изделия.</w:t>
            </w:r>
          </w:p>
          <w:p w:rsidR="00460D05" w:rsidRDefault="00460D05">
            <w:pPr>
              <w:jc w:val="both"/>
              <w:rPr>
                <w:rFonts w:eastAsia="Calibri"/>
                <w:lang w:eastAsia="en-US"/>
              </w:rPr>
            </w:pPr>
          </w:p>
          <w:p w:rsidR="00460D05" w:rsidRDefault="004B24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Научиться оформлять работу в соответствии с  требованиями, предъявляемыми  к оформлению пояснительной записки. </w:t>
            </w:r>
          </w:p>
          <w:p w:rsidR="00460D05" w:rsidRDefault="004B24E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Защищать проект в соответствии с требованиями, предъявляемыми к защите творческих проектов и правилам защиты.</w:t>
            </w:r>
          </w:p>
        </w:tc>
      </w:tr>
    </w:tbl>
    <w:p w:rsidR="00460D05" w:rsidRDefault="00460D05">
      <w:pPr>
        <w:shd w:val="clear" w:color="auto" w:fill="FFFFFF"/>
        <w:jc w:val="center"/>
        <w:rPr>
          <w:b/>
          <w:sz w:val="40"/>
          <w:szCs w:val="40"/>
        </w:rPr>
      </w:pPr>
    </w:p>
    <w:p w:rsidR="00460D05" w:rsidRDefault="00460D05">
      <w:pPr>
        <w:shd w:val="clear" w:color="auto" w:fill="FFFFFF"/>
        <w:jc w:val="center"/>
        <w:rPr>
          <w:b/>
          <w:sz w:val="40"/>
          <w:szCs w:val="40"/>
        </w:rPr>
      </w:pPr>
    </w:p>
    <w:p w:rsidR="00460D05" w:rsidRDefault="00460D05">
      <w:pPr>
        <w:rPr>
          <w:b/>
        </w:rPr>
      </w:pPr>
    </w:p>
    <w:p w:rsidR="00460D05" w:rsidRPr="00237638" w:rsidRDefault="004B24EC">
      <w:r w:rsidRPr="00237638">
        <w:t>Тематический план 5 класс</w:t>
      </w:r>
    </w:p>
    <w:p w:rsidR="00460D05" w:rsidRDefault="00460D05">
      <w:pPr>
        <w:jc w:val="center"/>
        <w:rPr>
          <w:b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840"/>
        <w:gridCol w:w="1637"/>
        <w:gridCol w:w="1637"/>
        <w:gridCol w:w="3587"/>
      </w:tblGrid>
      <w:tr w:rsidR="00460D05">
        <w:trPr>
          <w:trHeight w:val="323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№ раздела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Кол-во  часов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60D05">
        <w:trPr>
          <w:trHeight w:val="322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норма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35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  <w:rPr>
                <w:b/>
              </w:rPr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Создание изделий из текстильных и поделочных материалов.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  <w:rPr>
                <w:b/>
              </w:rPr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Рукоделия. Художественные ремесла.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8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Элементы материаловедения.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Элементы машиноведения.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6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 часа добавлено из резерва учебного времени</w:t>
            </w: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1.4.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rPr>
                <w:i/>
              </w:rPr>
              <w:t>Контрольная работа № 1</w:t>
            </w:r>
            <w:r>
              <w:t xml:space="preserve"> по темам «Рукоделие» и «Машиноведение».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 часа добавлено из резерва учебного времени</w:t>
            </w: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Конструирование и моделирование рабочей одежды.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8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 часа добавлено из резерва учебного времени</w:t>
            </w: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1.6.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Технология изготовления рабочей одежды.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13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 часа добавлено из резерва учебного времени</w:t>
            </w: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1.7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rPr>
                <w:i/>
              </w:rPr>
              <w:t>Контрольная работа №2</w:t>
            </w:r>
            <w:r>
              <w:t xml:space="preserve"> по теме «Изготовление фартука»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 часа добавлено из резерва учебного времени</w:t>
            </w: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1.8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Технология ведения дома.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4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rPr>
                <w:b/>
              </w:rPr>
              <w:t>Кулинария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16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Санитария и гигиена.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Физиология питания.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Технология приготовления пищи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8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Сервировка стола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2.5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Заготовка продуктов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rPr>
                <w:b/>
              </w:rPr>
            </w:pPr>
            <w:r>
              <w:rPr>
                <w:b/>
              </w:rPr>
              <w:t>Аттестационная работа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 час добавлен из раздела «Заготовка продуктов»</w:t>
            </w: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4.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Творческие проектные работы.</w:t>
            </w:r>
          </w:p>
          <w:p w:rsidR="00460D05" w:rsidRDefault="004B24EC">
            <w:pPr>
              <w:jc w:val="center"/>
            </w:pPr>
            <w:r>
              <w:t>ТЕМЫ:</w:t>
            </w:r>
          </w:p>
          <w:p w:rsidR="00460D05" w:rsidRDefault="004B24EC">
            <w:r>
              <w:t>1. Отделка швейного изделия вышивкой.</w:t>
            </w:r>
          </w:p>
          <w:p w:rsidR="00460D05" w:rsidRDefault="004B24EC">
            <w:r>
              <w:t>2. Отделка косынки вышивкой.</w:t>
            </w:r>
          </w:p>
          <w:p w:rsidR="00460D05" w:rsidRDefault="004B24EC">
            <w:r>
              <w:t>3. Изготовление салфетки.</w:t>
            </w:r>
          </w:p>
          <w:p w:rsidR="00460D05" w:rsidRDefault="004B24EC">
            <w:r>
              <w:t>4. Интерьер жилого помещения.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9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</w:tr>
      <w:tr w:rsidR="00460D0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5.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r>
              <w:t>Подведение итогов года.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</w:pPr>
            <w:r>
              <w:t>1 час добавлен из раздела «Творческие проектные работы»</w:t>
            </w:r>
          </w:p>
        </w:tc>
      </w:tr>
      <w:tr w:rsidR="00460D05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:rsidR="00460D05" w:rsidRDefault="004B24EC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:rsidR="00460D05" w:rsidRDefault="004B24E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shd w:val="clear" w:color="auto" w:fill="auto"/>
          </w:tcPr>
          <w:p w:rsidR="00460D05" w:rsidRDefault="00460D05">
            <w:pPr>
              <w:jc w:val="center"/>
              <w:rPr>
                <w:b/>
              </w:rPr>
            </w:pPr>
          </w:p>
        </w:tc>
      </w:tr>
    </w:tbl>
    <w:p w:rsidR="00460D05" w:rsidRDefault="00460D05" w:rsidP="00237638">
      <w:pPr>
        <w:rPr>
          <w:b/>
        </w:rPr>
      </w:pPr>
    </w:p>
    <w:p w:rsidR="00237638" w:rsidRPr="00237638" w:rsidRDefault="00237638" w:rsidP="00237638">
      <w:pPr>
        <w:spacing w:after="200" w:line="276" w:lineRule="auto"/>
      </w:pPr>
      <w:r w:rsidRPr="00237638">
        <w:t>4.Тематическое планирование с учётом рабочей программы воспитания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90"/>
        <w:gridCol w:w="4213"/>
        <w:gridCol w:w="4911"/>
        <w:gridCol w:w="2882"/>
        <w:gridCol w:w="2090"/>
      </w:tblGrid>
      <w:tr w:rsidR="00237638" w:rsidRPr="00237638" w:rsidTr="00237638">
        <w:tc>
          <w:tcPr>
            <w:tcW w:w="690" w:type="dxa"/>
          </w:tcPr>
          <w:p w:rsidR="00237638" w:rsidRPr="00237638" w:rsidRDefault="00237638" w:rsidP="00237638">
            <w:pPr>
              <w:jc w:val="center"/>
            </w:pPr>
            <w:r w:rsidRPr="00237638">
              <w:t>№</w:t>
            </w:r>
          </w:p>
        </w:tc>
        <w:tc>
          <w:tcPr>
            <w:tcW w:w="4213" w:type="dxa"/>
          </w:tcPr>
          <w:p w:rsidR="00237638" w:rsidRPr="00237638" w:rsidRDefault="00237638" w:rsidP="00237638">
            <w:pPr>
              <w:jc w:val="center"/>
            </w:pPr>
            <w:r w:rsidRPr="00237638">
              <w:t>Тема</w:t>
            </w:r>
          </w:p>
        </w:tc>
        <w:tc>
          <w:tcPr>
            <w:tcW w:w="4911" w:type="dxa"/>
          </w:tcPr>
          <w:p w:rsidR="00237638" w:rsidRPr="00237638" w:rsidRDefault="00237638" w:rsidP="00237638">
            <w:pPr>
              <w:jc w:val="center"/>
            </w:pPr>
            <w:r w:rsidRPr="00237638">
              <w:rPr>
                <w:sz w:val="22"/>
                <w:szCs w:val="22"/>
              </w:rPr>
              <w:t>Модуль воспитательной программы «Школьный урок»</w:t>
            </w:r>
          </w:p>
        </w:tc>
        <w:tc>
          <w:tcPr>
            <w:tcW w:w="2882" w:type="dxa"/>
          </w:tcPr>
          <w:p w:rsidR="00237638" w:rsidRPr="00237638" w:rsidRDefault="00237638" w:rsidP="00237638">
            <w:pPr>
              <w:jc w:val="center"/>
            </w:pPr>
            <w:r w:rsidRPr="00237638"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090" w:type="dxa"/>
          </w:tcPr>
          <w:p w:rsidR="00237638" w:rsidRPr="00237638" w:rsidRDefault="00237638" w:rsidP="00237638">
            <w:pPr>
              <w:jc w:val="center"/>
            </w:pPr>
            <w:r w:rsidRPr="00237638">
              <w:rPr>
                <w:sz w:val="22"/>
                <w:szCs w:val="22"/>
              </w:rPr>
              <w:t>Контрольные работы</w:t>
            </w:r>
          </w:p>
        </w:tc>
      </w:tr>
      <w:tr w:rsidR="00237638" w:rsidRPr="00237638" w:rsidTr="00237638">
        <w:tc>
          <w:tcPr>
            <w:tcW w:w="690" w:type="dxa"/>
          </w:tcPr>
          <w:p w:rsidR="00237638" w:rsidRPr="00237638" w:rsidRDefault="00237638" w:rsidP="00237638">
            <w:pPr>
              <w:jc w:val="center"/>
            </w:pPr>
            <w:r w:rsidRPr="00237638">
              <w:t>1</w:t>
            </w:r>
          </w:p>
        </w:tc>
        <w:tc>
          <w:tcPr>
            <w:tcW w:w="4213" w:type="dxa"/>
          </w:tcPr>
          <w:p w:rsidR="00237638" w:rsidRPr="00237638" w:rsidRDefault="00237638" w:rsidP="00237638">
            <w:pPr>
              <w:jc w:val="center"/>
            </w:pPr>
            <w:r>
              <w:rPr>
                <w:b/>
              </w:rPr>
              <w:t>Создание изделий из текстильных и поделочных материалов.</w:t>
            </w:r>
          </w:p>
        </w:tc>
        <w:tc>
          <w:tcPr>
            <w:tcW w:w="4911" w:type="dxa"/>
          </w:tcPr>
          <w:p w:rsidR="00237638" w:rsidRPr="00237638" w:rsidRDefault="00237638" w:rsidP="00237638">
            <w:pPr>
              <w:rPr>
                <w:rFonts w:eastAsia="Calibri"/>
                <w:sz w:val="28"/>
                <w:szCs w:val="28"/>
              </w:rPr>
            </w:pPr>
            <w:r w:rsidRPr="00237638">
              <w:rPr>
                <w:rFonts w:eastAsia="Calibri"/>
                <w:sz w:val="28"/>
                <w:szCs w:val="28"/>
              </w:rPr>
              <w:t>День знаний.</w:t>
            </w:r>
          </w:p>
          <w:p w:rsidR="00237638" w:rsidRPr="00237638" w:rsidRDefault="00237638" w:rsidP="00237638">
            <w:pPr>
              <w:jc w:val="center"/>
            </w:pPr>
            <w:r w:rsidRPr="00237638">
              <w:rPr>
                <w:rFonts w:eastAsia="Calibri"/>
                <w:sz w:val="28"/>
                <w:szCs w:val="28"/>
              </w:rPr>
              <w:t>День «</w:t>
            </w:r>
            <w:r>
              <w:rPr>
                <w:rFonts w:eastAsia="Calibri"/>
                <w:color w:val="222222"/>
                <w:sz w:val="28"/>
                <w:szCs w:val="28"/>
                <w:shd w:val="clear" w:color="auto" w:fill="FFFFFF"/>
                <w:lang w:eastAsia="en-US"/>
              </w:rPr>
              <w:t>профессии – технолог</w:t>
            </w:r>
            <w:r w:rsidRPr="00237638">
              <w:rPr>
                <w:rFonts w:eastAsia="Calibri"/>
                <w:color w:val="222222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2882" w:type="dxa"/>
          </w:tcPr>
          <w:p w:rsidR="00237638" w:rsidRPr="00237638" w:rsidRDefault="00237638" w:rsidP="00237638">
            <w:pPr>
              <w:jc w:val="center"/>
            </w:pPr>
            <w:r w:rsidRPr="00237638">
              <w:t>1</w:t>
            </w:r>
          </w:p>
        </w:tc>
        <w:tc>
          <w:tcPr>
            <w:tcW w:w="2090" w:type="dxa"/>
          </w:tcPr>
          <w:p w:rsidR="00237638" w:rsidRPr="00237638" w:rsidRDefault="00237638" w:rsidP="00237638">
            <w:pPr>
              <w:jc w:val="center"/>
            </w:pPr>
            <w:r w:rsidRPr="00237638">
              <w:t>1</w:t>
            </w:r>
          </w:p>
        </w:tc>
      </w:tr>
      <w:tr w:rsidR="00237638" w:rsidRPr="00237638" w:rsidTr="00237638">
        <w:tc>
          <w:tcPr>
            <w:tcW w:w="690" w:type="dxa"/>
          </w:tcPr>
          <w:p w:rsidR="00237638" w:rsidRPr="00237638" w:rsidRDefault="00237638" w:rsidP="00237638">
            <w:pPr>
              <w:jc w:val="center"/>
            </w:pPr>
            <w:r w:rsidRPr="00237638">
              <w:t>2</w:t>
            </w:r>
          </w:p>
        </w:tc>
        <w:tc>
          <w:tcPr>
            <w:tcW w:w="4213" w:type="dxa"/>
          </w:tcPr>
          <w:p w:rsidR="00237638" w:rsidRPr="00237638" w:rsidRDefault="00237638" w:rsidP="00237638">
            <w:pPr>
              <w:jc w:val="center"/>
            </w:pPr>
            <w:r>
              <w:rPr>
                <w:b/>
              </w:rPr>
              <w:t>Кулинария</w:t>
            </w:r>
          </w:p>
        </w:tc>
        <w:tc>
          <w:tcPr>
            <w:tcW w:w="4911" w:type="dxa"/>
          </w:tcPr>
          <w:p w:rsidR="00237638" w:rsidRPr="00237638" w:rsidRDefault="00237638" w:rsidP="00237638">
            <w:pPr>
              <w:jc w:val="center"/>
            </w:pPr>
            <w:r w:rsidRPr="00237638">
              <w:rPr>
                <w:sz w:val="28"/>
                <w:szCs w:val="28"/>
              </w:rPr>
              <w:t>«Чудеса своими руками» -итоговый урок по разделу</w:t>
            </w:r>
          </w:p>
        </w:tc>
        <w:tc>
          <w:tcPr>
            <w:tcW w:w="2882" w:type="dxa"/>
          </w:tcPr>
          <w:p w:rsidR="00237638" w:rsidRPr="00237638" w:rsidRDefault="00237638" w:rsidP="00237638">
            <w:pPr>
              <w:jc w:val="center"/>
            </w:pPr>
            <w:r w:rsidRPr="00237638">
              <w:t>1</w:t>
            </w:r>
          </w:p>
        </w:tc>
        <w:tc>
          <w:tcPr>
            <w:tcW w:w="2090" w:type="dxa"/>
          </w:tcPr>
          <w:p w:rsidR="00237638" w:rsidRPr="00237638" w:rsidRDefault="00237638" w:rsidP="00237638">
            <w:pPr>
              <w:jc w:val="center"/>
            </w:pPr>
            <w:r w:rsidRPr="00237638">
              <w:t>1</w:t>
            </w:r>
          </w:p>
        </w:tc>
      </w:tr>
      <w:tr w:rsidR="00237638" w:rsidRPr="00237638" w:rsidTr="00237638">
        <w:tc>
          <w:tcPr>
            <w:tcW w:w="690" w:type="dxa"/>
          </w:tcPr>
          <w:p w:rsidR="00237638" w:rsidRPr="00237638" w:rsidRDefault="00237638" w:rsidP="00237638">
            <w:pPr>
              <w:jc w:val="center"/>
            </w:pPr>
            <w:r w:rsidRPr="00237638">
              <w:t>3</w:t>
            </w:r>
          </w:p>
        </w:tc>
        <w:tc>
          <w:tcPr>
            <w:tcW w:w="4213" w:type="dxa"/>
          </w:tcPr>
          <w:p w:rsidR="00237638" w:rsidRPr="00237638" w:rsidRDefault="00237638" w:rsidP="00237638">
            <w:pPr>
              <w:jc w:val="center"/>
            </w:pPr>
            <w:r>
              <w:t>Подведение итогов года.</w:t>
            </w:r>
          </w:p>
        </w:tc>
        <w:tc>
          <w:tcPr>
            <w:tcW w:w="4911" w:type="dxa"/>
          </w:tcPr>
          <w:p w:rsidR="00237638" w:rsidRPr="00237638" w:rsidRDefault="00237638" w:rsidP="00237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37638">
              <w:rPr>
                <w:color w:val="000000"/>
                <w:sz w:val="28"/>
                <w:szCs w:val="28"/>
                <w:lang w:eastAsia="en-US"/>
              </w:rPr>
              <w:t>Урок проект:</w:t>
            </w:r>
          </w:p>
          <w:p w:rsidR="00237638" w:rsidRPr="00237638" w:rsidRDefault="00237638" w:rsidP="00237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37638">
              <w:rPr>
                <w:color w:val="000000"/>
                <w:sz w:val="28"/>
                <w:szCs w:val="28"/>
                <w:lang w:eastAsia="en-US"/>
              </w:rPr>
              <w:t>«За страницами</w:t>
            </w:r>
          </w:p>
          <w:p w:rsidR="00237638" w:rsidRPr="00237638" w:rsidRDefault="00237638" w:rsidP="00237638">
            <w:pPr>
              <w:jc w:val="center"/>
            </w:pPr>
            <w:r w:rsidRPr="00237638">
              <w:rPr>
                <w:sz w:val="28"/>
                <w:szCs w:val="28"/>
              </w:rPr>
              <w:lastRenderedPageBreak/>
              <w:t>учебников».</w:t>
            </w:r>
          </w:p>
        </w:tc>
        <w:tc>
          <w:tcPr>
            <w:tcW w:w="2882" w:type="dxa"/>
          </w:tcPr>
          <w:p w:rsidR="00237638" w:rsidRPr="00237638" w:rsidRDefault="00237638" w:rsidP="00237638">
            <w:pPr>
              <w:jc w:val="center"/>
            </w:pPr>
            <w:r w:rsidRPr="00237638">
              <w:lastRenderedPageBreak/>
              <w:t>1</w:t>
            </w:r>
          </w:p>
        </w:tc>
        <w:tc>
          <w:tcPr>
            <w:tcW w:w="2090" w:type="dxa"/>
          </w:tcPr>
          <w:p w:rsidR="00237638" w:rsidRPr="00237638" w:rsidRDefault="00237638" w:rsidP="00237638">
            <w:pPr>
              <w:jc w:val="center"/>
            </w:pPr>
            <w:r w:rsidRPr="00237638">
              <w:t>1</w:t>
            </w:r>
          </w:p>
        </w:tc>
      </w:tr>
      <w:tr w:rsidR="00237638" w:rsidRPr="00237638" w:rsidTr="00237638">
        <w:tc>
          <w:tcPr>
            <w:tcW w:w="4903" w:type="dxa"/>
            <w:gridSpan w:val="2"/>
          </w:tcPr>
          <w:p w:rsidR="00237638" w:rsidRPr="00237638" w:rsidRDefault="00237638" w:rsidP="00237638">
            <w:pPr>
              <w:jc w:val="center"/>
              <w:rPr>
                <w:color w:val="404040"/>
              </w:rPr>
            </w:pPr>
            <w:r w:rsidRPr="00237638">
              <w:rPr>
                <w:color w:val="404040"/>
              </w:rPr>
              <w:t>итого</w:t>
            </w:r>
          </w:p>
        </w:tc>
        <w:tc>
          <w:tcPr>
            <w:tcW w:w="4911" w:type="dxa"/>
          </w:tcPr>
          <w:p w:rsidR="00237638" w:rsidRPr="00237638" w:rsidRDefault="00237638" w:rsidP="00237638">
            <w:pPr>
              <w:jc w:val="center"/>
            </w:pPr>
          </w:p>
        </w:tc>
        <w:tc>
          <w:tcPr>
            <w:tcW w:w="2882" w:type="dxa"/>
          </w:tcPr>
          <w:p w:rsidR="00237638" w:rsidRPr="00237638" w:rsidRDefault="00237638" w:rsidP="00237638">
            <w:pPr>
              <w:jc w:val="center"/>
            </w:pPr>
            <w:r>
              <w:t>3</w:t>
            </w:r>
          </w:p>
        </w:tc>
        <w:tc>
          <w:tcPr>
            <w:tcW w:w="2090" w:type="dxa"/>
          </w:tcPr>
          <w:p w:rsidR="00237638" w:rsidRPr="00237638" w:rsidRDefault="00237638" w:rsidP="00237638">
            <w:pPr>
              <w:jc w:val="center"/>
            </w:pPr>
            <w:r>
              <w:t>3</w:t>
            </w:r>
          </w:p>
        </w:tc>
      </w:tr>
    </w:tbl>
    <w:p w:rsidR="00237638" w:rsidRPr="00237638" w:rsidRDefault="00237638" w:rsidP="00237638">
      <w:pPr>
        <w:spacing w:after="200" w:line="276" w:lineRule="auto"/>
        <w:jc w:val="center"/>
      </w:pPr>
    </w:p>
    <w:p w:rsidR="00460D05" w:rsidRDefault="00460D05">
      <w:pPr>
        <w:rPr>
          <w:b/>
        </w:rPr>
      </w:pPr>
    </w:p>
    <w:p w:rsidR="00237638" w:rsidRDefault="00237638">
      <w:pPr>
        <w:rPr>
          <w:b/>
        </w:rPr>
      </w:pPr>
    </w:p>
    <w:p w:rsidR="00460D05" w:rsidRPr="00237638" w:rsidRDefault="004B24EC">
      <w:r w:rsidRPr="00237638">
        <w:t>5.Календарно-тематический план 5 класс технология</w:t>
      </w:r>
    </w:p>
    <w:p w:rsidR="00460D05" w:rsidRDefault="00460D05">
      <w:pPr>
        <w:jc w:val="center"/>
        <w:rPr>
          <w:b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992"/>
        <w:gridCol w:w="992"/>
        <w:gridCol w:w="11624"/>
      </w:tblGrid>
      <w:tr w:rsidR="00460D05">
        <w:trPr>
          <w:trHeight w:val="32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№</w:t>
            </w:r>
          </w:p>
          <w:p w:rsidR="00460D05" w:rsidRDefault="004B24EC">
            <w:pPr>
              <w:jc w:val="both"/>
            </w:pPr>
            <w:r>
              <w:t>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Дата</w:t>
            </w:r>
          </w:p>
        </w:tc>
        <w:tc>
          <w:tcPr>
            <w:tcW w:w="11624" w:type="dxa"/>
            <w:vMerge w:val="restart"/>
            <w:shd w:val="clear" w:color="auto" w:fill="auto"/>
          </w:tcPr>
          <w:p w:rsidR="00460D05" w:rsidRDefault="004B24EC">
            <w:pPr>
              <w:spacing w:after="200" w:line="276" w:lineRule="auto"/>
              <w:jc w:val="both"/>
            </w:pPr>
            <w:r>
              <w:t>Тема урока</w:t>
            </w:r>
          </w:p>
        </w:tc>
      </w:tr>
      <w:tr w:rsidR="00460D05">
        <w:trPr>
          <w:trHeight w:val="405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Ф</w:t>
            </w:r>
          </w:p>
        </w:tc>
        <w:tc>
          <w:tcPr>
            <w:tcW w:w="11624" w:type="dxa"/>
            <w:vMerge/>
            <w:shd w:val="clear" w:color="auto" w:fill="auto"/>
          </w:tcPr>
          <w:p w:rsidR="00460D05" w:rsidRDefault="00460D05">
            <w:pPr>
              <w:spacing w:after="200" w:line="276" w:lineRule="auto"/>
              <w:jc w:val="both"/>
            </w:pP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Традиционные виды рукоделия.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</w:t>
            </w:r>
            <w:r>
              <w:t xml:space="preserve"> «Организация рабочего места».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Традиционные виды рукоделия.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</w:t>
            </w:r>
            <w:r>
              <w:t xml:space="preserve"> «Организация рабочего</w:t>
            </w:r>
          </w:p>
        </w:tc>
      </w:tr>
      <w:tr w:rsidR="00460D05">
        <w:trPr>
          <w:trHeight w:val="55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 xml:space="preserve">Знакомство с видами вышивки. 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</w:t>
            </w:r>
            <w:r>
              <w:t xml:space="preserve">      « Ручные швы».</w:t>
            </w:r>
          </w:p>
        </w:tc>
      </w:tr>
      <w:tr w:rsidR="00460D05">
        <w:trPr>
          <w:trHeight w:val="55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 xml:space="preserve">Знакомство с видами вышивки. 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</w:t>
            </w:r>
            <w:r>
              <w:t xml:space="preserve">      « Ручные швы».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Композиция, ритм, орнамент, раппорт в вышивке.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3</w:t>
            </w:r>
            <w:r>
              <w:t xml:space="preserve"> «Перевод рисунков на ткань».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Композиция, ритм, орнамент, раппорт в вышивке.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3</w:t>
            </w:r>
            <w:r>
              <w:t xml:space="preserve"> «Перевод рисунков на ткань».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Узелковый батик. Виды росписи на ткани.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4</w:t>
            </w:r>
            <w:r>
              <w:t xml:space="preserve"> «Изготовление салфетки».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Узелковый батик. Виды росписи на ткани.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4</w:t>
            </w:r>
            <w:r>
              <w:t xml:space="preserve"> «Изготовление салфетки».</w:t>
            </w:r>
          </w:p>
        </w:tc>
      </w:tr>
      <w:tr w:rsidR="00460D05">
        <w:trPr>
          <w:trHeight w:val="57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Классификация текстильных волокон.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5</w:t>
            </w:r>
            <w:r>
              <w:t>«Свойства нитей основы и утка».</w:t>
            </w:r>
          </w:p>
        </w:tc>
      </w:tr>
      <w:tr w:rsidR="00460D05">
        <w:trPr>
          <w:trHeight w:val="5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Классификация текстильных волокон.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5</w:t>
            </w:r>
            <w:r>
              <w:t>«Свойства нитей основы и утка».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швейных машин.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6</w:t>
            </w:r>
            <w:r>
              <w:t xml:space="preserve"> «Подготовка машины к работе». 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швейных машин.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6</w:t>
            </w:r>
            <w:r>
              <w:t xml:space="preserve"> «Подготовка машины к работе».</w:t>
            </w:r>
          </w:p>
        </w:tc>
      </w:tr>
      <w:tr w:rsidR="00460D05">
        <w:trPr>
          <w:trHeight w:val="5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13-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приводов. Машинная строчка.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7</w:t>
            </w:r>
            <w:r>
              <w:t xml:space="preserve"> «Заправка верхней нити».</w:t>
            </w:r>
          </w:p>
        </w:tc>
      </w:tr>
      <w:tr w:rsidR="00460D05">
        <w:trPr>
          <w:trHeight w:val="56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lastRenderedPageBreak/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приводов. Машинная строчка.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7</w:t>
            </w:r>
            <w:r>
              <w:t xml:space="preserve"> «Заправка верхней нити».</w:t>
            </w:r>
          </w:p>
        </w:tc>
      </w:tr>
      <w:tr w:rsidR="00460D05">
        <w:trPr>
          <w:trHeight w:val="27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Устройство шпульного колпачка.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 xml:space="preserve">Практическая работа № 8 </w:t>
            </w:r>
            <w:r>
              <w:t>«Заправка нижней нити».</w:t>
            </w:r>
          </w:p>
        </w:tc>
      </w:tr>
      <w:tr w:rsidR="00460D05">
        <w:trPr>
          <w:trHeight w:val="27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Устройство шпульного колпачка.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 xml:space="preserve">Практическая работа № 8 </w:t>
            </w:r>
            <w:r>
              <w:t>«Заправка нижней нити».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Контрольная работа № 1</w:t>
            </w:r>
            <w:r>
              <w:t xml:space="preserve"> по темам «Рукоделие» и «Машиноведение».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 1</w:t>
            </w:r>
            <w:r>
              <w:t xml:space="preserve"> по темам «Рукоделие» и «Машиноведение».</w:t>
            </w:r>
          </w:p>
        </w:tc>
      </w:tr>
      <w:tr w:rsidR="00460D05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рабочей одежды. Линии на фигуре.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рабочей одежды. Линии на фигуре.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Фигура человека и ее измерение.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9</w:t>
            </w:r>
            <w:r>
              <w:t xml:space="preserve"> «Индивидуальное снятие мерок».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Фигура человека и ее измерение.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9</w:t>
            </w:r>
            <w:r>
              <w:t xml:space="preserve"> «Индивидуальное снятие мерок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 xml:space="preserve">Понятие о масштабе. Линии и знаки. 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10</w:t>
            </w:r>
            <w:r>
              <w:t xml:space="preserve"> «Построение чертежа фартука в масштабе 1:4».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 xml:space="preserve">Понятие о масштабе. Линии и знаки. 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10</w:t>
            </w:r>
            <w:r>
              <w:t xml:space="preserve"> «Построение чертежа фартука в масштабе 1:4».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Моделирование фартука.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11</w:t>
            </w:r>
            <w:r>
              <w:t xml:space="preserve"> «Построение чертежа фартука в масштабе 1:1».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Моделирование фартука.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11</w:t>
            </w:r>
            <w:r>
              <w:t xml:space="preserve"> «Построение чертежа фартука в масштабе 1:1».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  <w:p w:rsidR="00460D05" w:rsidRDefault="004B24EC">
            <w:pPr>
              <w:jc w:val="both"/>
            </w:pPr>
            <w: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Подготовка ткани к раскрою.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12</w:t>
            </w:r>
            <w:r>
              <w:t xml:space="preserve"> «Раскладка выкроек. Раскрой».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Подготовка ткани к раскрою.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12</w:t>
            </w:r>
            <w:r>
              <w:t xml:space="preserve"> «Раскладка выкроек. Раскрой».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13</w:t>
            </w:r>
            <w:r>
              <w:t xml:space="preserve"> «Перенос контурных линий на ткани. Выполнение ручных стежков».</w:t>
            </w:r>
          </w:p>
        </w:tc>
      </w:tr>
      <w:tr w:rsidR="00460D05">
        <w:trPr>
          <w:trHeight w:val="30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13</w:t>
            </w:r>
            <w:r>
              <w:t xml:space="preserve"> «Перенос контурных линий на ткани. Выполнение ручных стежков».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14</w:t>
            </w:r>
            <w:r>
              <w:t xml:space="preserve"> «Обработка боковых и нижнего срезов фартука». 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 № 14</w:t>
            </w:r>
            <w:r>
              <w:t xml:space="preserve"> «Обработка боковых и нижнего срезов фартука».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15</w:t>
            </w:r>
            <w:r>
              <w:t xml:space="preserve"> «Обработка срезов кармана и присоединение его к фартуку».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 № 15</w:t>
            </w:r>
            <w:r>
              <w:t xml:space="preserve"> «Обработка срезов кармана и присоединение его к фартуку».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16</w:t>
            </w:r>
            <w:r>
              <w:t xml:space="preserve"> «Обработка пояса обтачным швом».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 № 16</w:t>
            </w:r>
            <w:r>
              <w:t xml:space="preserve"> «Обработка пояса обтачным швом».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37-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17</w:t>
            </w:r>
            <w:r>
              <w:t xml:space="preserve"> «Соединение частей фартука».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 № 17</w:t>
            </w:r>
            <w:r>
              <w:t xml:space="preserve"> «Соединение частей фартука».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Отделка и влажно-тепловая обработка.</w:t>
            </w:r>
          </w:p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Контрольная работа № 2</w:t>
            </w:r>
            <w:r>
              <w:t xml:space="preserve"> по теме «Изготовление фартука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Отделка и влажно-тепловая обработка.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Контрольная работа № 2</w:t>
            </w:r>
            <w:r>
              <w:t xml:space="preserve"> по теме «Изготовление фартука».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 xml:space="preserve">Интерьер жилого помещения. </w:t>
            </w:r>
            <w:r>
              <w:rPr>
                <w:i/>
              </w:rPr>
              <w:t>Практическая работа № 25</w:t>
            </w:r>
          </w:p>
          <w:p w:rsidR="00460D05" w:rsidRDefault="004B24EC">
            <w:pPr>
              <w:jc w:val="both"/>
            </w:pPr>
            <w:r>
              <w:t>« Выполнение эскиза кухни».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 xml:space="preserve">Интерьер жилого помещения. </w:t>
            </w:r>
            <w:r>
              <w:rPr>
                <w:i/>
              </w:rPr>
              <w:t>Практическая работа № 25</w:t>
            </w:r>
          </w:p>
          <w:p w:rsidR="00460D05" w:rsidRDefault="004B24EC">
            <w:pPr>
              <w:jc w:val="both"/>
            </w:pPr>
            <w:r>
              <w:t>« Выполнение эскиза кухни».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Декоративное украшение кухни.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26</w:t>
            </w:r>
            <w:r>
              <w:t xml:space="preserve"> «Эскизы прихваток».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Декоративное украшение кухни.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26</w:t>
            </w:r>
            <w:r>
              <w:t xml:space="preserve"> «Эскизы прихваток».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u w:val="single"/>
              </w:rPr>
              <w:t>Физиология питания.</w:t>
            </w:r>
            <w:r>
              <w:t xml:space="preserve"> </w:t>
            </w:r>
            <w:r>
              <w:rPr>
                <w:u w:val="single"/>
              </w:rPr>
              <w:t>Санитария и гигиена.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 xml:space="preserve">Практическая работа № 18 </w:t>
            </w:r>
            <w:r>
              <w:t>«Техника безопасности при работе с оборудованием».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u w:val="single"/>
              </w:rPr>
              <w:t>Физиология питания.</w:t>
            </w:r>
            <w:r>
              <w:t xml:space="preserve"> </w:t>
            </w:r>
            <w:r>
              <w:rPr>
                <w:u w:val="single"/>
              </w:rPr>
              <w:t>Санитария и гигиена.</w:t>
            </w:r>
          </w:p>
          <w:p w:rsidR="00460D05" w:rsidRDefault="004B24EC">
            <w:pPr>
              <w:jc w:val="both"/>
              <w:rPr>
                <w:u w:val="single"/>
              </w:rPr>
            </w:pPr>
            <w:r>
              <w:rPr>
                <w:i/>
              </w:rPr>
              <w:t xml:space="preserve">Практическая работа № 18 </w:t>
            </w:r>
            <w:r>
              <w:t>«Техника безопасности при работе с оборудованием».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Бутерброды, горячие напитки.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19</w:t>
            </w:r>
            <w:r>
              <w:t xml:space="preserve"> «Приготовление бутербродов и горячих напитков».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Бутерброды, горячие напитки.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19</w:t>
            </w:r>
            <w:r>
              <w:t xml:space="preserve"> «Приготовление бутербродов и горячих напитков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Блюда из яиц.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20</w:t>
            </w:r>
            <w:r>
              <w:t xml:space="preserve"> «Приготовление смешанного омлета».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Блюда из яиц.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20</w:t>
            </w:r>
            <w:r>
              <w:t xml:space="preserve"> «Приготовление смешанного омлета».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овощей и определение их качества.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21</w:t>
            </w:r>
            <w:r>
              <w:t xml:space="preserve"> «Приготовление овощного салата».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Виды овощей и определение их качества.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21</w:t>
            </w:r>
            <w:r>
              <w:t xml:space="preserve"> «Приготовление овощного салата».</w:t>
            </w:r>
          </w:p>
        </w:tc>
      </w:tr>
      <w:tr w:rsidR="00460D05">
        <w:trPr>
          <w:trHeight w:val="6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Тепловая обработка овощей.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22</w:t>
            </w:r>
            <w:r>
              <w:t xml:space="preserve"> «Приготовление винегрета».</w:t>
            </w:r>
          </w:p>
          <w:p w:rsidR="00460D05" w:rsidRDefault="00BF522D" w:rsidP="00BF522D">
            <w:pPr>
              <w:tabs>
                <w:tab w:val="left" w:pos="2880"/>
              </w:tabs>
              <w:jc w:val="both"/>
            </w:pPr>
            <w:r>
              <w:tab/>
            </w:r>
          </w:p>
        </w:tc>
      </w:tr>
      <w:tr w:rsidR="00460D05">
        <w:trPr>
          <w:trHeight w:val="27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22</w:t>
            </w:r>
            <w:r>
              <w:t xml:space="preserve"> «Приготовление винегрета».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Сервировка стола.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23</w:t>
            </w:r>
            <w:r>
              <w:t xml:space="preserve"> «Складывание          салфеток»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Сервировка стола.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 23</w:t>
            </w:r>
            <w:r>
              <w:t xml:space="preserve"> «Складывание          салфеток»</w:t>
            </w:r>
          </w:p>
        </w:tc>
      </w:tr>
      <w:tr w:rsidR="00460D05">
        <w:trPr>
          <w:trHeight w:val="4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 xml:space="preserve">Практическая работа №24 </w:t>
            </w:r>
            <w:r>
              <w:t>«Заготовка продуктов».</w:t>
            </w:r>
          </w:p>
        </w:tc>
      </w:tr>
      <w:tr w:rsidR="00460D05">
        <w:trPr>
          <w:trHeight w:val="4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lastRenderedPageBreak/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 xml:space="preserve">Практическая работа №24 </w:t>
            </w:r>
            <w:r>
              <w:t>«Заготовка продуктов».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Выбор темы проекта.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№27</w:t>
            </w:r>
            <w:r>
              <w:t xml:space="preserve"> «Создание эскиза и нанесение рисунка». 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Выбор темы проекта.</w:t>
            </w:r>
          </w:p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№27</w:t>
            </w:r>
            <w:r>
              <w:t xml:space="preserve"> «Создание эскиза и нанесение рисунка».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 xml:space="preserve">Практическая работа №28 </w:t>
            </w:r>
            <w:r>
              <w:t>«Салфетка. Выполнение вышивки».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№28 </w:t>
            </w:r>
            <w:r>
              <w:t>«Салфетка. Выполнение вышивки».</w:t>
            </w:r>
          </w:p>
        </w:tc>
      </w:tr>
      <w:tr w:rsidR="00460D05">
        <w:trPr>
          <w:trHeight w:val="5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Промежуточная аттестация. Выставка</w:t>
            </w:r>
          </w:p>
        </w:tc>
      </w:tr>
      <w:tr w:rsidR="00460D05">
        <w:trPr>
          <w:trHeight w:val="5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D" w:rsidRDefault="004B24EC" w:rsidP="00BF522D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BF522D">
              <w:rPr>
                <w:i/>
              </w:rPr>
              <w:t xml:space="preserve">Практическая работа №29 </w:t>
            </w:r>
          </w:p>
          <w:p w:rsidR="00460D05" w:rsidRDefault="00BF522D" w:rsidP="00BF522D">
            <w:pPr>
              <w:jc w:val="both"/>
            </w:pPr>
            <w:r>
              <w:t>«Салфетка. Выполнение вышивки».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 xml:space="preserve">Практическая работа №30 </w:t>
            </w:r>
            <w:r>
              <w:t>«Салфетка. Отделка изделия».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№30 </w:t>
            </w:r>
            <w:r>
              <w:t>«Салфетка. Отделка изделия».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rPr>
                <w:i/>
              </w:rPr>
              <w:t>Практическая работа №31</w:t>
            </w:r>
            <w:r>
              <w:t xml:space="preserve"> «Оформление пояснительной записки».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 №31</w:t>
            </w:r>
            <w:r>
              <w:t xml:space="preserve"> «Оформление пояснительной записки».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69</w:t>
            </w:r>
          </w:p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t>Защита проектов. Анализ проектной деятельности</w:t>
            </w:r>
          </w:p>
          <w:p w:rsidR="00460D05" w:rsidRDefault="004B24EC">
            <w:pPr>
              <w:jc w:val="both"/>
            </w:pPr>
            <w:r>
              <w:t>Подведение итогов года.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  <w:rPr>
                <w:i/>
              </w:rPr>
            </w:pPr>
            <w:r>
              <w:t>Защита проектов. Анализ проектной деятельности</w:t>
            </w:r>
          </w:p>
          <w:p w:rsidR="00460D05" w:rsidRDefault="004B24EC">
            <w:pPr>
              <w:jc w:val="both"/>
            </w:pPr>
            <w:r>
              <w:t>Подведение итогов года.</w:t>
            </w:r>
          </w:p>
        </w:tc>
      </w:tr>
      <w:tr w:rsidR="00460D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60D05">
            <w:pPr>
              <w:jc w:val="both"/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5" w:rsidRDefault="004B24EC">
            <w:pPr>
              <w:jc w:val="both"/>
            </w:pPr>
            <w:r>
              <w:t>ИТОГО: 70 часов.</w:t>
            </w:r>
          </w:p>
        </w:tc>
      </w:tr>
    </w:tbl>
    <w:p w:rsidR="00460D05" w:rsidRDefault="00460D05">
      <w:pPr>
        <w:jc w:val="both"/>
      </w:pPr>
    </w:p>
    <w:p w:rsidR="00460D05" w:rsidRDefault="00460D05">
      <w:pPr>
        <w:jc w:val="both"/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60D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0D05" w:rsidRDefault="004B24E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Литература.</w:t>
      </w:r>
    </w:p>
    <w:p w:rsidR="00460D05" w:rsidRDefault="004B24EC">
      <w:pPr>
        <w:numPr>
          <w:ilvl w:val="0"/>
          <w:numId w:val="13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Голондарева Н.Б. Поурочные планы по учебнику «Технология» В.Д. Симоненко, 5 класс I-II часть</w:t>
      </w:r>
    </w:p>
    <w:p w:rsidR="00460D05" w:rsidRDefault="004B24EC">
      <w:pPr>
        <w:numPr>
          <w:ilvl w:val="0"/>
          <w:numId w:val="13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Попова Г.П. «Технология», поурочные планы по учебнику Симоненко В.Д., Крупской Ю.В., Лебедевой Н.И., Литиковой Л.В., под ред. Симоненко В.Д.</w:t>
      </w:r>
    </w:p>
    <w:p w:rsidR="00460D05" w:rsidRDefault="004B24E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                Технология (вариант для девочек) Волгоград «Учитель», 2007.</w:t>
      </w:r>
    </w:p>
    <w:p w:rsidR="00460D05" w:rsidRDefault="004B24EC">
      <w:pPr>
        <w:numPr>
          <w:ilvl w:val="0"/>
          <w:numId w:val="14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Маркуцкая С.Э. УМК, Тесты по технологии 5-7 классы, М: «Экзамен» 2006.</w:t>
      </w:r>
    </w:p>
    <w:p w:rsidR="00460D05" w:rsidRDefault="004B24EC">
      <w:pPr>
        <w:numPr>
          <w:ilvl w:val="0"/>
          <w:numId w:val="14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Маркуцкая С.Э. УМК, Технология в схемах, таблицах, рисунках,  5-9  классы, М: «Экзамен» 2008.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Зименкова Ф.Н. «Технология», справочное пособие для общеобразовательных школ М: Педагогическое общество России,2002.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Крупская Ю.В. Технология. Методические рекомендации. М.: Вентана-Граф, 2006г                                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Арефьев И.П. Занимательные уроки технологии для девочек. М: Школьная пресса, 2005.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Корчагина Г.А., старикова Е.В., дидактический материал. Обработка ткани и кулинарные работы. М:»Просвещение», 1996.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Карачевцева Л.Д., Власенко О.П., Технология, дополнительные занимательные материалы. Волгоград «Учитель», 2009.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Сасова И. А. Метод проектов в технологическом образовании, Москва, Вентана-Граф,2003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Сасова И. А. Сборник проектов, Москва, Вентана-Граф,2003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Чернякова В. Н. Творческий проект, тетрадь, М.: Просвещение,2002</w:t>
      </w:r>
    </w:p>
    <w:p w:rsidR="00460D05" w:rsidRDefault="004B24EC">
      <w:pPr>
        <w:numPr>
          <w:ilvl w:val="0"/>
          <w:numId w:val="15"/>
        </w:numPr>
        <w:shd w:val="clear" w:color="auto" w:fill="FFFFFF"/>
        <w:ind w:left="92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Чернякова В. Н. Технология обработки ткани, учебник 5 класса, М.: Просвещение,2002</w:t>
      </w: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b/>
        </w:rPr>
      </w:pPr>
    </w:p>
    <w:p w:rsidR="00460D05" w:rsidRDefault="00460D05">
      <w:pPr>
        <w:rPr>
          <w:sz w:val="36"/>
          <w:szCs w:val="36"/>
        </w:rPr>
      </w:pPr>
    </w:p>
    <w:sectPr w:rsidR="00460D05">
      <w:pgSz w:w="16838" w:h="11906" w:orient="landscape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104"/>
    <w:multiLevelType w:val="hybridMultilevel"/>
    <w:tmpl w:val="38F800E2"/>
    <w:lvl w:ilvl="0" w:tplc="55809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41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2A1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84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8B1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C81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63D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E8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001B"/>
    <w:multiLevelType w:val="hybridMultilevel"/>
    <w:tmpl w:val="2EC0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8A8"/>
    <w:multiLevelType w:val="hybridMultilevel"/>
    <w:tmpl w:val="55064190"/>
    <w:lvl w:ilvl="0" w:tplc="8938A4BC">
      <w:start w:val="1"/>
      <w:numFmt w:val="decimal"/>
      <w:lvlText w:val="%1."/>
      <w:lvlJc w:val="left"/>
      <w:pPr>
        <w:ind w:left="1287" w:hanging="360"/>
      </w:pPr>
    </w:lvl>
    <w:lvl w:ilvl="1" w:tplc="6D1A082C">
      <w:start w:val="1"/>
      <w:numFmt w:val="lowerLetter"/>
      <w:lvlText w:val="%2."/>
      <w:lvlJc w:val="left"/>
      <w:pPr>
        <w:ind w:left="2007" w:hanging="360"/>
      </w:pPr>
    </w:lvl>
    <w:lvl w:ilvl="2" w:tplc="E2DEF898">
      <w:start w:val="1"/>
      <w:numFmt w:val="lowerRoman"/>
      <w:lvlText w:val="%3."/>
      <w:lvlJc w:val="right"/>
      <w:pPr>
        <w:ind w:left="2727" w:hanging="180"/>
      </w:pPr>
    </w:lvl>
    <w:lvl w:ilvl="3" w:tplc="7BDC0A00">
      <w:start w:val="1"/>
      <w:numFmt w:val="decimal"/>
      <w:lvlText w:val="%4."/>
      <w:lvlJc w:val="left"/>
      <w:pPr>
        <w:ind w:left="3447" w:hanging="360"/>
      </w:pPr>
    </w:lvl>
    <w:lvl w:ilvl="4" w:tplc="1E20331A">
      <w:start w:val="1"/>
      <w:numFmt w:val="lowerLetter"/>
      <w:lvlText w:val="%5."/>
      <w:lvlJc w:val="left"/>
      <w:pPr>
        <w:ind w:left="4167" w:hanging="360"/>
      </w:pPr>
    </w:lvl>
    <w:lvl w:ilvl="5" w:tplc="EB20ECE6">
      <w:start w:val="1"/>
      <w:numFmt w:val="lowerRoman"/>
      <w:lvlText w:val="%6."/>
      <w:lvlJc w:val="right"/>
      <w:pPr>
        <w:ind w:left="4887" w:hanging="180"/>
      </w:pPr>
    </w:lvl>
    <w:lvl w:ilvl="6" w:tplc="F6A83E6E">
      <w:start w:val="1"/>
      <w:numFmt w:val="decimal"/>
      <w:lvlText w:val="%7."/>
      <w:lvlJc w:val="left"/>
      <w:pPr>
        <w:ind w:left="5607" w:hanging="360"/>
      </w:pPr>
    </w:lvl>
    <w:lvl w:ilvl="7" w:tplc="60CC0308">
      <w:start w:val="1"/>
      <w:numFmt w:val="lowerLetter"/>
      <w:lvlText w:val="%8."/>
      <w:lvlJc w:val="left"/>
      <w:pPr>
        <w:ind w:left="6327" w:hanging="360"/>
      </w:pPr>
    </w:lvl>
    <w:lvl w:ilvl="8" w:tplc="B806304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335787"/>
    <w:multiLevelType w:val="hybridMultilevel"/>
    <w:tmpl w:val="1A660198"/>
    <w:lvl w:ilvl="0" w:tplc="86F2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E0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47F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4B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09E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8E6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4B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AF2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2C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34F24"/>
    <w:multiLevelType w:val="hybridMultilevel"/>
    <w:tmpl w:val="A7A01520"/>
    <w:lvl w:ilvl="0" w:tplc="F1EEF2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94FE5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4A2A6E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3720DF2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E80C73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8741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4E013C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FAD72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9748C5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E5C425B"/>
    <w:multiLevelType w:val="hybridMultilevel"/>
    <w:tmpl w:val="CD7A4C04"/>
    <w:lvl w:ilvl="0" w:tplc="C224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AAB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46E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0B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EBB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459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00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3E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29A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52B53"/>
    <w:multiLevelType w:val="multilevel"/>
    <w:tmpl w:val="771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6120614"/>
    <w:multiLevelType w:val="hybridMultilevel"/>
    <w:tmpl w:val="A31A939C"/>
    <w:lvl w:ilvl="0" w:tplc="2F5A0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AE6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E1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E9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99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C9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EF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C00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2A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26CFB"/>
    <w:multiLevelType w:val="hybridMultilevel"/>
    <w:tmpl w:val="3D7A0660"/>
    <w:lvl w:ilvl="0" w:tplc="D42C3744">
      <w:start w:val="1"/>
      <w:numFmt w:val="decimal"/>
      <w:lvlText w:val="%1)"/>
      <w:lvlJc w:val="left"/>
      <w:pPr>
        <w:ind w:left="720" w:hanging="360"/>
      </w:pPr>
    </w:lvl>
    <w:lvl w:ilvl="1" w:tplc="8898AF54">
      <w:start w:val="1"/>
      <w:numFmt w:val="lowerLetter"/>
      <w:lvlText w:val="%2."/>
      <w:lvlJc w:val="left"/>
      <w:pPr>
        <w:ind w:left="1440" w:hanging="360"/>
      </w:pPr>
    </w:lvl>
    <w:lvl w:ilvl="2" w:tplc="B664D178">
      <w:start w:val="1"/>
      <w:numFmt w:val="lowerRoman"/>
      <w:lvlText w:val="%3."/>
      <w:lvlJc w:val="right"/>
      <w:pPr>
        <w:ind w:left="2160" w:hanging="180"/>
      </w:pPr>
    </w:lvl>
    <w:lvl w:ilvl="3" w:tplc="97E80EA6">
      <w:start w:val="1"/>
      <w:numFmt w:val="decimal"/>
      <w:lvlText w:val="%4."/>
      <w:lvlJc w:val="left"/>
      <w:pPr>
        <w:ind w:left="2880" w:hanging="360"/>
      </w:pPr>
    </w:lvl>
    <w:lvl w:ilvl="4" w:tplc="6680A356">
      <w:start w:val="1"/>
      <w:numFmt w:val="lowerLetter"/>
      <w:lvlText w:val="%5."/>
      <w:lvlJc w:val="left"/>
      <w:pPr>
        <w:ind w:left="3600" w:hanging="360"/>
      </w:pPr>
    </w:lvl>
    <w:lvl w:ilvl="5" w:tplc="9E3CD1A8">
      <w:start w:val="1"/>
      <w:numFmt w:val="lowerRoman"/>
      <w:lvlText w:val="%6."/>
      <w:lvlJc w:val="right"/>
      <w:pPr>
        <w:ind w:left="4320" w:hanging="180"/>
      </w:pPr>
    </w:lvl>
    <w:lvl w:ilvl="6" w:tplc="97E0EAFE">
      <w:start w:val="1"/>
      <w:numFmt w:val="decimal"/>
      <w:lvlText w:val="%7."/>
      <w:lvlJc w:val="left"/>
      <w:pPr>
        <w:ind w:left="5040" w:hanging="360"/>
      </w:pPr>
    </w:lvl>
    <w:lvl w:ilvl="7" w:tplc="C8389C76">
      <w:start w:val="1"/>
      <w:numFmt w:val="lowerLetter"/>
      <w:lvlText w:val="%8."/>
      <w:lvlJc w:val="left"/>
      <w:pPr>
        <w:ind w:left="5760" w:hanging="360"/>
      </w:pPr>
    </w:lvl>
    <w:lvl w:ilvl="8" w:tplc="C2E440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2741"/>
    <w:multiLevelType w:val="hybridMultilevel"/>
    <w:tmpl w:val="567C6F06"/>
    <w:lvl w:ilvl="0" w:tplc="DB90B552">
      <w:start w:val="1"/>
      <w:numFmt w:val="decimal"/>
      <w:lvlText w:val="%1."/>
      <w:lvlJc w:val="left"/>
      <w:pPr>
        <w:ind w:left="720" w:hanging="360"/>
      </w:pPr>
    </w:lvl>
    <w:lvl w:ilvl="1" w:tplc="8408BC6C">
      <w:start w:val="1"/>
      <w:numFmt w:val="lowerLetter"/>
      <w:lvlText w:val="%2."/>
      <w:lvlJc w:val="left"/>
      <w:pPr>
        <w:ind w:left="1440" w:hanging="360"/>
      </w:pPr>
    </w:lvl>
    <w:lvl w:ilvl="2" w:tplc="25626D72">
      <w:start w:val="1"/>
      <w:numFmt w:val="lowerRoman"/>
      <w:lvlText w:val="%3."/>
      <w:lvlJc w:val="right"/>
      <w:pPr>
        <w:ind w:left="2160" w:hanging="180"/>
      </w:pPr>
    </w:lvl>
    <w:lvl w:ilvl="3" w:tplc="3E06E3A2">
      <w:start w:val="1"/>
      <w:numFmt w:val="decimal"/>
      <w:lvlText w:val="%4."/>
      <w:lvlJc w:val="left"/>
      <w:pPr>
        <w:ind w:left="2880" w:hanging="360"/>
      </w:pPr>
    </w:lvl>
    <w:lvl w:ilvl="4" w:tplc="4D46FB5E">
      <w:start w:val="1"/>
      <w:numFmt w:val="lowerLetter"/>
      <w:lvlText w:val="%5."/>
      <w:lvlJc w:val="left"/>
      <w:pPr>
        <w:ind w:left="3600" w:hanging="360"/>
      </w:pPr>
    </w:lvl>
    <w:lvl w:ilvl="5" w:tplc="CAAA4FD0">
      <w:start w:val="1"/>
      <w:numFmt w:val="lowerRoman"/>
      <w:lvlText w:val="%6."/>
      <w:lvlJc w:val="right"/>
      <w:pPr>
        <w:ind w:left="4320" w:hanging="180"/>
      </w:pPr>
    </w:lvl>
    <w:lvl w:ilvl="6" w:tplc="693A5E14">
      <w:start w:val="1"/>
      <w:numFmt w:val="decimal"/>
      <w:lvlText w:val="%7."/>
      <w:lvlJc w:val="left"/>
      <w:pPr>
        <w:ind w:left="5040" w:hanging="360"/>
      </w:pPr>
    </w:lvl>
    <w:lvl w:ilvl="7" w:tplc="92C06834">
      <w:start w:val="1"/>
      <w:numFmt w:val="lowerLetter"/>
      <w:lvlText w:val="%8."/>
      <w:lvlJc w:val="left"/>
      <w:pPr>
        <w:ind w:left="5760" w:hanging="360"/>
      </w:pPr>
    </w:lvl>
    <w:lvl w:ilvl="8" w:tplc="FE443B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54B2"/>
    <w:multiLevelType w:val="hybridMultilevel"/>
    <w:tmpl w:val="D65E75AE"/>
    <w:lvl w:ilvl="0" w:tplc="302EB3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A04E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E3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0C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05B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2FE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A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E1A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A18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E78BA"/>
    <w:multiLevelType w:val="hybridMultilevel"/>
    <w:tmpl w:val="73F2A4C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4CF80916"/>
    <w:multiLevelType w:val="multilevel"/>
    <w:tmpl w:val="7A9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358663D"/>
    <w:multiLevelType w:val="hybridMultilevel"/>
    <w:tmpl w:val="F4561674"/>
    <w:lvl w:ilvl="0" w:tplc="D004C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090D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96B081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45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896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EA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2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81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4E9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F626B"/>
    <w:multiLevelType w:val="multilevel"/>
    <w:tmpl w:val="E36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F2B12DF"/>
    <w:multiLevelType w:val="hybridMultilevel"/>
    <w:tmpl w:val="62EC9684"/>
    <w:lvl w:ilvl="0" w:tplc="C89ED0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5B2AE22A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65083A0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A7C2048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C9E590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638F4A0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04C2A82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8689ADC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B201AB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796610E6"/>
    <w:multiLevelType w:val="hybridMultilevel"/>
    <w:tmpl w:val="0E86A978"/>
    <w:lvl w:ilvl="0" w:tplc="CF4670F8">
      <w:start w:val="1"/>
      <w:numFmt w:val="decimal"/>
      <w:lvlText w:val="%1."/>
      <w:lvlJc w:val="left"/>
      <w:pPr>
        <w:ind w:left="720" w:hanging="360"/>
      </w:pPr>
    </w:lvl>
    <w:lvl w:ilvl="1" w:tplc="63DA22A0">
      <w:start w:val="1"/>
      <w:numFmt w:val="lowerLetter"/>
      <w:lvlText w:val="%2."/>
      <w:lvlJc w:val="left"/>
      <w:pPr>
        <w:ind w:left="1440" w:hanging="360"/>
      </w:pPr>
    </w:lvl>
    <w:lvl w:ilvl="2" w:tplc="D5A0FE54">
      <w:start w:val="1"/>
      <w:numFmt w:val="lowerRoman"/>
      <w:lvlText w:val="%3."/>
      <w:lvlJc w:val="right"/>
      <w:pPr>
        <w:ind w:left="2160" w:hanging="180"/>
      </w:pPr>
    </w:lvl>
    <w:lvl w:ilvl="3" w:tplc="7878239C">
      <w:start w:val="1"/>
      <w:numFmt w:val="decimal"/>
      <w:lvlText w:val="%4."/>
      <w:lvlJc w:val="left"/>
      <w:pPr>
        <w:ind w:left="2880" w:hanging="360"/>
      </w:pPr>
    </w:lvl>
    <w:lvl w:ilvl="4" w:tplc="63FC2138">
      <w:start w:val="1"/>
      <w:numFmt w:val="lowerLetter"/>
      <w:lvlText w:val="%5."/>
      <w:lvlJc w:val="left"/>
      <w:pPr>
        <w:ind w:left="3600" w:hanging="360"/>
      </w:pPr>
    </w:lvl>
    <w:lvl w:ilvl="5" w:tplc="A238EFC4">
      <w:start w:val="1"/>
      <w:numFmt w:val="lowerRoman"/>
      <w:lvlText w:val="%6."/>
      <w:lvlJc w:val="right"/>
      <w:pPr>
        <w:ind w:left="4320" w:hanging="180"/>
      </w:pPr>
    </w:lvl>
    <w:lvl w:ilvl="6" w:tplc="BA168256">
      <w:start w:val="1"/>
      <w:numFmt w:val="decimal"/>
      <w:lvlText w:val="%7."/>
      <w:lvlJc w:val="left"/>
      <w:pPr>
        <w:ind w:left="5040" w:hanging="360"/>
      </w:pPr>
    </w:lvl>
    <w:lvl w:ilvl="7" w:tplc="7CBA7AD0">
      <w:start w:val="1"/>
      <w:numFmt w:val="lowerLetter"/>
      <w:lvlText w:val="%8."/>
      <w:lvlJc w:val="left"/>
      <w:pPr>
        <w:ind w:left="5760" w:hanging="360"/>
      </w:pPr>
    </w:lvl>
    <w:lvl w:ilvl="8" w:tplc="E466D2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F6"/>
    <w:rsid w:val="00051C55"/>
    <w:rsid w:val="00140708"/>
    <w:rsid w:val="001A57F6"/>
    <w:rsid w:val="001D0AFF"/>
    <w:rsid w:val="00222C81"/>
    <w:rsid w:val="00237638"/>
    <w:rsid w:val="003023C2"/>
    <w:rsid w:val="00360300"/>
    <w:rsid w:val="004048C0"/>
    <w:rsid w:val="00406ECC"/>
    <w:rsid w:val="0040742E"/>
    <w:rsid w:val="00460D05"/>
    <w:rsid w:val="004B24EC"/>
    <w:rsid w:val="004C06F3"/>
    <w:rsid w:val="004D2661"/>
    <w:rsid w:val="004E17E4"/>
    <w:rsid w:val="00514DEC"/>
    <w:rsid w:val="0052584E"/>
    <w:rsid w:val="005A4B93"/>
    <w:rsid w:val="00667A18"/>
    <w:rsid w:val="00692D62"/>
    <w:rsid w:val="006D5D37"/>
    <w:rsid w:val="007B3A01"/>
    <w:rsid w:val="008100B2"/>
    <w:rsid w:val="00850136"/>
    <w:rsid w:val="008F7E78"/>
    <w:rsid w:val="00B23C48"/>
    <w:rsid w:val="00B76464"/>
    <w:rsid w:val="00B864E7"/>
    <w:rsid w:val="00BA2AB7"/>
    <w:rsid w:val="00BD7031"/>
    <w:rsid w:val="00BF522D"/>
    <w:rsid w:val="00C4653B"/>
    <w:rsid w:val="00CD66AA"/>
    <w:rsid w:val="00DD2041"/>
    <w:rsid w:val="00E671AF"/>
    <w:rsid w:val="00F12295"/>
    <w:rsid w:val="00F331A3"/>
    <w:rsid w:val="00FC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1B893-8C27-476E-9201-8C3E4A35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rPr>
      <w:sz w:val="28"/>
      <w:szCs w:val="26"/>
    </w:rPr>
  </w:style>
  <w:style w:type="paragraph" w:styleId="a5">
    <w:name w:val="List Paragraph"/>
    <w:basedOn w:val="a"/>
    <w:link w:val="a4"/>
    <w:uiPriority w:val="34"/>
    <w:qFormat/>
    <w:pPr>
      <w:ind w:left="720"/>
      <w:contextualSpacing/>
      <w:jc w:val="both"/>
    </w:pPr>
    <w:rPr>
      <w:rFonts w:asciiTheme="minorHAnsi" w:eastAsiaTheme="minorHAnsi" w:hAnsiTheme="minorHAnsi" w:cstheme="minorBidi"/>
      <w:sz w:val="28"/>
      <w:szCs w:val="26"/>
    </w:rPr>
  </w:style>
  <w:style w:type="paragraph" w:customStyle="1" w:styleId="C5">
    <w:name w:val="C5"/>
    <w:basedOn w:val="a"/>
    <w:uiPriority w:val="99"/>
    <w:pPr>
      <w:spacing w:before="100" w:after="100"/>
    </w:pPr>
  </w:style>
  <w:style w:type="character" w:customStyle="1" w:styleId="C0">
    <w:name w:val="C0"/>
    <w:basedOn w:val="a0"/>
    <w:uiPriority w:val="99"/>
  </w:style>
  <w:style w:type="paragraph" w:customStyle="1" w:styleId="C22">
    <w:name w:val="C22"/>
    <w:basedOn w:val="a"/>
    <w:uiPriority w:val="99"/>
    <w:pPr>
      <w:spacing w:before="100" w:after="100"/>
    </w:pPr>
  </w:style>
  <w:style w:type="character" w:customStyle="1" w:styleId="C2">
    <w:name w:val="C2"/>
    <w:basedOn w:val="a0"/>
    <w:uiPriority w:val="99"/>
  </w:style>
  <w:style w:type="character" w:customStyle="1" w:styleId="C10">
    <w:name w:val="C10"/>
    <w:basedOn w:val="a0"/>
    <w:uiPriority w:val="99"/>
  </w:style>
  <w:style w:type="paragraph" w:customStyle="1" w:styleId="C13">
    <w:name w:val="C13"/>
    <w:basedOn w:val="a"/>
    <w:uiPriority w:val="99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</w:style>
  <w:style w:type="character" w:customStyle="1" w:styleId="aff">
    <w:name w:val="Нижний колонтитул Знак"/>
    <w:basedOn w:val="a0"/>
    <w:link w:val="afe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semiHidden/>
    <w:unhideWhenUsed/>
    <w:pPr>
      <w:spacing w:before="100" w:after="100"/>
    </w:pPr>
  </w:style>
  <w:style w:type="paragraph" w:styleId="aff1">
    <w:name w:val="Balloon Text"/>
    <w:basedOn w:val="a"/>
    <w:link w:val="aff2"/>
    <w:uiPriority w:val="99"/>
    <w:semiHidden/>
    <w:unhideWhenUsed/>
    <w:rsid w:val="001D0AFF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D0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0">
    <w:name w:val="c2"/>
    <w:basedOn w:val="a"/>
    <w:rsid w:val="00237638"/>
    <w:pPr>
      <w:spacing w:before="100" w:beforeAutospacing="1" w:after="100" w:afterAutospacing="1"/>
    </w:pPr>
  </w:style>
  <w:style w:type="character" w:customStyle="1" w:styleId="c50">
    <w:name w:val="c5"/>
    <w:basedOn w:val="a0"/>
    <w:rsid w:val="00237638"/>
  </w:style>
  <w:style w:type="table" w:styleId="aff3">
    <w:name w:val="Table Grid"/>
    <w:basedOn w:val="a1"/>
    <w:uiPriority w:val="39"/>
    <w:rsid w:val="002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25EE-E8DC-432D-B457-74CD84D0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3</cp:revision>
  <cp:lastPrinted>2020-11-01T08:53:00Z</cp:lastPrinted>
  <dcterms:created xsi:type="dcterms:W3CDTF">2021-08-28T07:49:00Z</dcterms:created>
  <dcterms:modified xsi:type="dcterms:W3CDTF">2021-10-17T00:49:00Z</dcterms:modified>
</cp:coreProperties>
</file>