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A3" w:rsidRDefault="006767A3" w:rsidP="00676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767A3" w:rsidRDefault="006767A3" w:rsidP="00676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 п. Смидович»</w:t>
      </w:r>
    </w:p>
    <w:p w:rsidR="006767A3" w:rsidRDefault="006767A3" w:rsidP="006767A3">
      <w:pPr>
        <w:jc w:val="center"/>
        <w:rPr>
          <w:b/>
          <w:sz w:val="28"/>
          <w:szCs w:val="28"/>
        </w:rPr>
      </w:pPr>
    </w:p>
    <w:p w:rsidR="006767A3" w:rsidRDefault="006767A3" w:rsidP="006767A3">
      <w:pPr>
        <w:jc w:val="center"/>
        <w:rPr>
          <w:b/>
          <w:sz w:val="28"/>
          <w:szCs w:val="28"/>
        </w:rPr>
      </w:pPr>
    </w:p>
    <w:p w:rsidR="006767A3" w:rsidRDefault="006767A3" w:rsidP="006767A3">
      <w:pPr>
        <w:jc w:val="center"/>
        <w:rPr>
          <w:b/>
          <w:sz w:val="28"/>
          <w:szCs w:val="28"/>
        </w:rPr>
      </w:pPr>
    </w:p>
    <w:p w:rsidR="006767A3" w:rsidRDefault="006767A3" w:rsidP="006767A3">
      <w:pPr>
        <w:jc w:val="both"/>
        <w:rPr>
          <w:b/>
          <w:sz w:val="28"/>
          <w:szCs w:val="28"/>
        </w:rPr>
      </w:pPr>
    </w:p>
    <w:p w:rsidR="006767A3" w:rsidRDefault="006767A3" w:rsidP="006767A3">
      <w:pPr>
        <w:jc w:val="both"/>
      </w:pPr>
      <w:r>
        <w:t xml:space="preserve">                   « РАССМОТРЕННО»                               « СОГЛАСОВАННО»                                   «УТВЕРЖДАЮ»</w:t>
      </w:r>
    </w:p>
    <w:p w:rsidR="006767A3" w:rsidRDefault="006767A3" w:rsidP="006767A3">
      <w:pPr>
        <w:jc w:val="both"/>
      </w:pPr>
      <w:r>
        <w:t xml:space="preserve">                    Руководитель ШМО                                 Зам. директора по УР                                      Директор МБОУ СОШ №3 п</w:t>
      </w:r>
      <w:proofErr w:type="gramStart"/>
      <w:r>
        <w:t>.С</w:t>
      </w:r>
      <w:proofErr w:type="gramEnd"/>
      <w:r>
        <w:t>мидович</w:t>
      </w:r>
    </w:p>
    <w:p w:rsidR="006767A3" w:rsidRDefault="006767A3" w:rsidP="006767A3">
      <w:pPr>
        <w:tabs>
          <w:tab w:val="left" w:pos="7324"/>
        </w:tabs>
        <w:jc w:val="both"/>
      </w:pPr>
      <w:r>
        <w:t xml:space="preserve">                    </w:t>
      </w:r>
      <w:proofErr w:type="spellStart"/>
      <w:r>
        <w:t>________Москаленко</w:t>
      </w:r>
      <w:proofErr w:type="spellEnd"/>
      <w:r>
        <w:t xml:space="preserve"> А.В. _________         </w:t>
      </w:r>
      <w:proofErr w:type="spellStart"/>
      <w:r>
        <w:t>_Липатникова</w:t>
      </w:r>
      <w:proofErr w:type="spellEnd"/>
      <w:r>
        <w:t xml:space="preserve"> Т.В. _________                                             Иванченко Л.И.</w:t>
      </w:r>
    </w:p>
    <w:p w:rsidR="006767A3" w:rsidRDefault="006767A3" w:rsidP="006767A3">
      <w:pPr>
        <w:jc w:val="both"/>
      </w:pPr>
      <w:r>
        <w:t xml:space="preserve">                      Протокол №__</w:t>
      </w:r>
      <w:r w:rsidR="00E96970">
        <w:t>1</w:t>
      </w:r>
      <w:r>
        <w:t>__</w:t>
      </w:r>
      <w:proofErr w:type="gramStart"/>
      <w:r>
        <w:t>от</w:t>
      </w:r>
      <w:proofErr w:type="gramEnd"/>
      <w:r>
        <w:t xml:space="preserve">                                                                                                              Приказ №</w:t>
      </w:r>
      <w:proofErr w:type="spellStart"/>
      <w:r>
        <w:t>_____от</w:t>
      </w:r>
      <w:proofErr w:type="spellEnd"/>
    </w:p>
    <w:p w:rsidR="006767A3" w:rsidRDefault="006767A3" w:rsidP="006767A3">
      <w:pPr>
        <w:tabs>
          <w:tab w:val="left" w:pos="2827"/>
        </w:tabs>
        <w:jc w:val="both"/>
      </w:pPr>
      <w:r>
        <w:t xml:space="preserve">      </w:t>
      </w:r>
      <w:r w:rsidR="009A1C07">
        <w:t xml:space="preserve">                «_</w:t>
      </w:r>
      <w:r w:rsidR="00E96970">
        <w:t>28</w:t>
      </w:r>
      <w:r w:rsidR="009A1C07">
        <w:t>__»___</w:t>
      </w:r>
      <w:r w:rsidR="00E96970">
        <w:t>0.8.</w:t>
      </w:r>
      <w:r w:rsidR="009A1C07">
        <w:t>____2023</w:t>
      </w:r>
      <w:r>
        <w:t xml:space="preserve">г.                 </w:t>
      </w:r>
      <w:r w:rsidR="009A1C07">
        <w:t xml:space="preserve">              «____»________2023</w:t>
      </w:r>
      <w:r>
        <w:t xml:space="preserve"> г.                     </w:t>
      </w:r>
      <w:r w:rsidR="009A1C07">
        <w:t xml:space="preserve">              «____»________2023</w:t>
      </w:r>
      <w:r>
        <w:t xml:space="preserve"> г.</w:t>
      </w:r>
    </w:p>
    <w:p w:rsidR="006767A3" w:rsidRDefault="006767A3" w:rsidP="006767A3">
      <w:pPr>
        <w:jc w:val="both"/>
      </w:pPr>
      <w:r>
        <w:tab/>
      </w:r>
    </w:p>
    <w:p w:rsidR="006767A3" w:rsidRDefault="006767A3" w:rsidP="006767A3">
      <w:pPr>
        <w:jc w:val="both"/>
      </w:pPr>
    </w:p>
    <w:p w:rsidR="006767A3" w:rsidRDefault="006767A3" w:rsidP="006767A3">
      <w:pPr>
        <w:jc w:val="both"/>
        <w:rPr>
          <w:sz w:val="28"/>
          <w:szCs w:val="28"/>
        </w:rPr>
      </w:pPr>
    </w:p>
    <w:p w:rsidR="006767A3" w:rsidRDefault="006767A3" w:rsidP="006767A3">
      <w:pPr>
        <w:keepNext/>
        <w:keepLines/>
        <w:jc w:val="center"/>
        <w:outlineLvl w:val="0"/>
        <w:rPr>
          <w:bCs/>
          <w:color w:val="2C2C2C"/>
        </w:rPr>
      </w:pPr>
      <w:r>
        <w:rPr>
          <w:bCs/>
          <w:color w:val="2C2C2C"/>
        </w:rPr>
        <w:t>РАБОЧАЯ ПРОГРАММА</w:t>
      </w:r>
    </w:p>
    <w:p w:rsidR="006767A3" w:rsidRDefault="006767A3" w:rsidP="006767A3">
      <w:pPr>
        <w:keepNext/>
        <w:keepLines/>
        <w:tabs>
          <w:tab w:val="left" w:pos="6420"/>
        </w:tabs>
        <w:outlineLvl w:val="0"/>
        <w:rPr>
          <w:bCs/>
          <w:color w:val="2C2C2C"/>
        </w:rPr>
      </w:pPr>
      <w:r>
        <w:rPr>
          <w:bCs/>
          <w:color w:val="2C2C2C"/>
        </w:rPr>
        <w:t xml:space="preserve">                                                                                                   по физической культуре </w:t>
      </w: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  <w:r>
        <w:rPr>
          <w:bCs/>
          <w:color w:val="2C2C2C"/>
        </w:rPr>
        <w:t xml:space="preserve">                                                                                                         для 7 класса</w:t>
      </w: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  <w:r>
        <w:rPr>
          <w:bCs/>
          <w:color w:val="2C2C2C"/>
        </w:rPr>
        <w:t xml:space="preserve">                                                                                                       уровень базовый   </w:t>
      </w: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  <w:r>
        <w:rPr>
          <w:bCs/>
          <w:color w:val="2C2C2C"/>
        </w:rPr>
        <w:t xml:space="preserve"> </w:t>
      </w: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  <w:r>
        <w:rPr>
          <w:bCs/>
          <w:color w:val="2C2C2C"/>
        </w:rPr>
        <w:t xml:space="preserve">                    </w:t>
      </w:r>
    </w:p>
    <w:p w:rsidR="006767A3" w:rsidRDefault="006767A3" w:rsidP="006767A3">
      <w:pPr>
        <w:keepNext/>
        <w:keepLines/>
        <w:outlineLvl w:val="0"/>
        <w:rPr>
          <w:bCs/>
          <w:color w:val="2C2C2C"/>
        </w:rPr>
      </w:pPr>
      <w:r>
        <w:rPr>
          <w:bCs/>
          <w:color w:val="2C2C2C"/>
        </w:rPr>
        <w:t xml:space="preserve">                                                                                                                                                                 Составитель:  Приходько М.Ю.       </w:t>
      </w:r>
    </w:p>
    <w:p w:rsidR="006767A3" w:rsidRDefault="006767A3" w:rsidP="006767A3">
      <w:pPr>
        <w:keepNext/>
        <w:keepLines/>
        <w:jc w:val="right"/>
        <w:outlineLvl w:val="0"/>
        <w:rPr>
          <w:bCs/>
          <w:color w:val="2C2C2C"/>
        </w:rPr>
      </w:pPr>
      <w:r>
        <w:rPr>
          <w:bCs/>
          <w:color w:val="2C2C2C"/>
        </w:rPr>
        <w:t>)</w:t>
      </w:r>
    </w:p>
    <w:p w:rsidR="006767A3" w:rsidRDefault="006767A3" w:rsidP="006767A3">
      <w:pPr>
        <w:keepNext/>
        <w:keepLines/>
        <w:jc w:val="right"/>
        <w:outlineLvl w:val="0"/>
        <w:rPr>
          <w:bCs/>
          <w:color w:val="2C2C2C"/>
        </w:rPr>
      </w:pPr>
    </w:p>
    <w:p w:rsidR="006767A3" w:rsidRDefault="006767A3" w:rsidP="006767A3">
      <w:pPr>
        <w:keepNext/>
        <w:keepLines/>
        <w:jc w:val="right"/>
        <w:outlineLvl w:val="0"/>
        <w:rPr>
          <w:bCs/>
          <w:color w:val="2C2C2C"/>
        </w:rPr>
      </w:pPr>
    </w:p>
    <w:p w:rsidR="006767A3" w:rsidRDefault="006767A3" w:rsidP="006767A3">
      <w:pPr>
        <w:jc w:val="center"/>
        <w:rPr>
          <w:color w:val="2C2C2C"/>
        </w:rPr>
      </w:pPr>
    </w:p>
    <w:p w:rsidR="006767A3" w:rsidRDefault="006767A3" w:rsidP="006767A3">
      <w:pPr>
        <w:jc w:val="center"/>
        <w:rPr>
          <w:color w:val="2C2C2C"/>
        </w:rPr>
      </w:pPr>
    </w:p>
    <w:p w:rsidR="006767A3" w:rsidRDefault="006767A3" w:rsidP="006767A3">
      <w:pPr>
        <w:jc w:val="center"/>
        <w:rPr>
          <w:color w:val="2C2C2C"/>
        </w:rPr>
      </w:pPr>
    </w:p>
    <w:p w:rsidR="006767A3" w:rsidRDefault="006767A3" w:rsidP="006767A3">
      <w:pPr>
        <w:rPr>
          <w:color w:val="2C2C2C"/>
        </w:rPr>
      </w:pPr>
      <w:r>
        <w:rPr>
          <w:color w:val="2C2C2C"/>
        </w:rPr>
        <w:t xml:space="preserve">                                                                                   </w:t>
      </w:r>
      <w:r w:rsidR="009A1C07">
        <w:rPr>
          <w:color w:val="2C2C2C"/>
        </w:rPr>
        <w:t xml:space="preserve">                            2023-2024</w:t>
      </w:r>
      <w:r>
        <w:rPr>
          <w:color w:val="2C2C2C"/>
        </w:rPr>
        <w:t xml:space="preserve"> учебный год</w:t>
      </w:r>
    </w:p>
    <w:p w:rsidR="006767A3" w:rsidRDefault="006767A3" w:rsidP="006767A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67A3" w:rsidRDefault="006767A3" w:rsidP="006767A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67A3" w:rsidRDefault="006767A3" w:rsidP="006767A3">
      <w:pPr>
        <w:jc w:val="center"/>
        <w:rPr>
          <w:b/>
          <w:sz w:val="32"/>
        </w:rPr>
      </w:pPr>
    </w:p>
    <w:p w:rsidR="006767A3" w:rsidRDefault="006767A3" w:rsidP="006767A3">
      <w:pPr>
        <w:jc w:val="center"/>
        <w:rPr>
          <w:b/>
          <w:sz w:val="32"/>
        </w:rPr>
      </w:pPr>
    </w:p>
    <w:p w:rsidR="006767A3" w:rsidRDefault="006767A3" w:rsidP="006767A3">
      <w:pPr>
        <w:jc w:val="center"/>
        <w:rPr>
          <w:b/>
          <w:sz w:val="32"/>
        </w:rPr>
      </w:pPr>
      <w:r>
        <w:rPr>
          <w:b/>
          <w:sz w:val="32"/>
        </w:rPr>
        <w:t>Рабочая программ</w:t>
      </w:r>
      <w:r w:rsidR="009A1C07">
        <w:rPr>
          <w:b/>
          <w:sz w:val="32"/>
        </w:rPr>
        <w:t>а по физической культуре на 2023-2024</w:t>
      </w:r>
      <w:r>
        <w:rPr>
          <w:b/>
          <w:sz w:val="32"/>
        </w:rPr>
        <w:t>учебный год.</w:t>
      </w:r>
    </w:p>
    <w:p w:rsidR="006767A3" w:rsidRDefault="006767A3" w:rsidP="006767A3"/>
    <w:p w:rsidR="006767A3" w:rsidRDefault="006767A3" w:rsidP="006767A3">
      <w:pPr>
        <w:ind w:left="1276" w:hanging="142"/>
      </w:pPr>
      <w:r>
        <w:rPr>
          <w:b/>
        </w:rPr>
        <w:t>Предмет:</w:t>
      </w:r>
      <w:r>
        <w:t xml:space="preserve"> физическая культура, 7 класс</w:t>
      </w:r>
    </w:p>
    <w:p w:rsidR="006767A3" w:rsidRDefault="006767A3" w:rsidP="006767A3">
      <w:pPr>
        <w:ind w:left="1276" w:hanging="142"/>
      </w:pPr>
      <w:r>
        <w:rPr>
          <w:b/>
        </w:rPr>
        <w:t>Учитель</w:t>
      </w:r>
      <w:r>
        <w:t>: Приходько М.Ю.</w:t>
      </w:r>
    </w:p>
    <w:p w:rsidR="006767A3" w:rsidRDefault="006767A3" w:rsidP="006767A3">
      <w:pPr>
        <w:ind w:left="1276" w:hanging="142"/>
      </w:pPr>
      <w:r>
        <w:rPr>
          <w:b/>
        </w:rPr>
        <w:t>Система обучения</w:t>
      </w:r>
      <w:r>
        <w:t>: традиционная</w:t>
      </w:r>
    </w:p>
    <w:p w:rsidR="006767A3" w:rsidRDefault="006767A3" w:rsidP="006767A3">
      <w:pPr>
        <w:ind w:left="1276" w:hanging="142"/>
        <w:jc w:val="both"/>
        <w:rPr>
          <w:lang w:eastAsia="ru-RU"/>
        </w:rPr>
      </w:pPr>
      <w:r>
        <w:rPr>
          <w:b/>
        </w:rPr>
        <w:t>Программа</w:t>
      </w:r>
      <w:r>
        <w:t>:</w:t>
      </w:r>
      <w:r>
        <w:rPr>
          <w:color w:val="373737"/>
          <w:shd w:val="clear" w:color="auto" w:fill="FFFFFF"/>
        </w:rPr>
        <w:t xml:space="preserve"> программа  </w:t>
      </w:r>
      <w:r>
        <w:rPr>
          <w:color w:val="000000"/>
          <w:lang w:eastAsia="ru-RU"/>
        </w:rPr>
        <w:t xml:space="preserve">В.И. Ляха, </w:t>
      </w:r>
      <w:proofErr w:type="spellStart"/>
      <w:r>
        <w:rPr>
          <w:lang w:eastAsia="ru-RU"/>
        </w:rPr>
        <w:t>Зданевич</w:t>
      </w:r>
      <w:proofErr w:type="spellEnd"/>
      <w:r>
        <w:rPr>
          <w:lang w:eastAsia="ru-RU"/>
        </w:rPr>
        <w:t xml:space="preserve"> А.А. Комплексная программа физического воспитания учащихся 5-9х классов. – М.: Просвещение, 2016.</w:t>
      </w:r>
    </w:p>
    <w:p w:rsidR="006767A3" w:rsidRDefault="006767A3" w:rsidP="006767A3">
      <w:pPr>
        <w:ind w:left="1276" w:hanging="142"/>
        <w:jc w:val="both"/>
      </w:pPr>
      <w:r>
        <w:rPr>
          <w:b/>
        </w:rPr>
        <w:t>Методическое пособие для учителя</w:t>
      </w:r>
      <w:r>
        <w:t xml:space="preserve">: Учебник для общеобразовательных учреждений под редакцией </w:t>
      </w:r>
      <w:proofErr w:type="spellStart"/>
      <w:r>
        <w:t>М.Я.Виленского</w:t>
      </w:r>
      <w:proofErr w:type="spellEnd"/>
      <w:r>
        <w:t xml:space="preserve"> Рекомендовано Министерством образования и науки Российской Федерации, 6-е издание, Москва «Просвещение» 2010</w:t>
      </w:r>
      <w:r>
        <w:rPr>
          <w:b/>
        </w:rPr>
        <w:t xml:space="preserve"> Авторы: </w:t>
      </w:r>
      <w:r>
        <w:t xml:space="preserve">доктор педагогических наук В.И.Лях, кандидат педагогических наук </w:t>
      </w:r>
      <w:proofErr w:type="spellStart"/>
      <w:r>
        <w:t>А.А.Зданевич</w:t>
      </w:r>
      <w:proofErr w:type="spellEnd"/>
      <w:r>
        <w:t>;</w:t>
      </w:r>
      <w:r>
        <w:rPr>
          <w:spacing w:val="-20"/>
        </w:rPr>
        <w:t xml:space="preserve">  </w:t>
      </w:r>
      <w:r>
        <w:rPr>
          <w:color w:val="373737"/>
          <w:shd w:val="clear" w:color="auto" w:fill="FFFFFF"/>
        </w:rPr>
        <w:t xml:space="preserve">программа  </w:t>
      </w:r>
      <w:r>
        <w:rPr>
          <w:color w:val="000000"/>
          <w:lang w:eastAsia="ru-RU"/>
        </w:rPr>
        <w:t xml:space="preserve">В.И. Ляха, </w:t>
      </w:r>
      <w:proofErr w:type="spellStart"/>
      <w:r>
        <w:rPr>
          <w:lang w:eastAsia="ru-RU"/>
        </w:rPr>
        <w:t>Зданевич</w:t>
      </w:r>
      <w:proofErr w:type="spellEnd"/>
      <w:r>
        <w:rPr>
          <w:lang w:eastAsia="ru-RU"/>
        </w:rPr>
        <w:t xml:space="preserve"> А.А. Комплексная программа физического воспитания учащихся 5-9-х классов. – М.: Просвещение, 2016.</w:t>
      </w:r>
    </w:p>
    <w:p w:rsidR="006767A3" w:rsidRDefault="006767A3" w:rsidP="006767A3">
      <w:pPr>
        <w:ind w:left="1276" w:hanging="142"/>
        <w:jc w:val="center"/>
        <w:rPr>
          <w:color w:val="2C2C2C"/>
        </w:rPr>
      </w:pPr>
    </w:p>
    <w:p w:rsidR="006767A3" w:rsidRDefault="006767A3" w:rsidP="006767A3">
      <w:pPr>
        <w:ind w:left="1276" w:hanging="142"/>
        <w:jc w:val="both"/>
        <w:rPr>
          <w:b/>
          <w:lang w:eastAsia="ru-RU"/>
        </w:rPr>
      </w:pPr>
      <w:r>
        <w:rPr>
          <w:b/>
          <w:lang w:eastAsia="ru-RU"/>
        </w:rPr>
        <w:t>Количество учебных недель:                                                        35</w:t>
      </w:r>
    </w:p>
    <w:p w:rsidR="006767A3" w:rsidRDefault="006767A3" w:rsidP="006767A3">
      <w:pPr>
        <w:ind w:left="1276" w:hanging="142"/>
        <w:rPr>
          <w:b/>
        </w:rPr>
      </w:pPr>
      <w:r>
        <w:rPr>
          <w:b/>
        </w:rPr>
        <w:t>Количество часов в неделю по программе                                 2</w:t>
      </w:r>
    </w:p>
    <w:p w:rsidR="006767A3" w:rsidRDefault="006767A3" w:rsidP="006767A3">
      <w:pPr>
        <w:ind w:left="1276" w:hanging="142"/>
        <w:rPr>
          <w:b/>
        </w:rPr>
      </w:pPr>
      <w:r>
        <w:rPr>
          <w:b/>
        </w:rPr>
        <w:t>Количество часов в неделю по учебному плану                        2</w:t>
      </w:r>
    </w:p>
    <w:p w:rsidR="006767A3" w:rsidRDefault="006767A3" w:rsidP="006767A3">
      <w:pPr>
        <w:ind w:left="1276" w:hanging="142"/>
        <w:rPr>
          <w:b/>
        </w:rPr>
      </w:pPr>
      <w:r>
        <w:rPr>
          <w:b/>
        </w:rPr>
        <w:t>Количество часов в год                                                                  70</w:t>
      </w:r>
    </w:p>
    <w:p w:rsidR="006767A3" w:rsidRDefault="006767A3" w:rsidP="006767A3">
      <w:pPr>
        <w:ind w:left="1276" w:hanging="142"/>
        <w:rPr>
          <w:b/>
        </w:rPr>
      </w:pPr>
      <w:r>
        <w:rPr>
          <w:b/>
        </w:rPr>
        <w:t>Из них:</w:t>
      </w:r>
    </w:p>
    <w:p w:rsidR="006767A3" w:rsidRDefault="006767A3" w:rsidP="006767A3">
      <w:pPr>
        <w:ind w:left="1276" w:hanging="142"/>
        <w:rPr>
          <w:b/>
        </w:rPr>
      </w:pPr>
      <w:r>
        <w:rPr>
          <w:b/>
        </w:rPr>
        <w:t>Контрольные упражнения (тесты)                                             10</w:t>
      </w:r>
    </w:p>
    <w:p w:rsidR="006767A3" w:rsidRDefault="006767A3" w:rsidP="006767A3">
      <w:pPr>
        <w:ind w:left="1276" w:hanging="142"/>
        <w:rPr>
          <w:b/>
        </w:rPr>
      </w:pPr>
    </w:p>
    <w:p w:rsidR="006767A3" w:rsidRDefault="006767A3" w:rsidP="006767A3">
      <w:pPr>
        <w:ind w:firstLine="567"/>
        <w:rPr>
          <w:rFonts w:cs="Times New Roman"/>
        </w:rPr>
      </w:pP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cs="Times New Roman"/>
          <w:color w:val="000000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rPr>
          <w:rFonts w:cs="Times New Roman"/>
          <w:color w:val="000000"/>
          <w:lang w:eastAsia="ru-RU"/>
        </w:rPr>
        <w:t>общеразвивающей</w:t>
      </w:r>
      <w:proofErr w:type="spellEnd"/>
      <w:r>
        <w:rPr>
          <w:rFonts w:cs="Times New Roman"/>
          <w:color w:val="000000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lastRenderedPageBreak/>
        <w:t>Целью программы по физической культуре является формирование у учащихся 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задач:</w:t>
      </w: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 укрепление 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 совершенствование 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 формирование 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- развитие интереса к самостоятельным занятиям физическими упражнениями, подвижным играм, формам активного отдыха и досуга;</w:t>
      </w:r>
    </w:p>
    <w:p w:rsidR="006767A3" w:rsidRDefault="006767A3" w:rsidP="006767A3">
      <w:pPr>
        <w:shd w:val="clear" w:color="auto" w:fill="FFFFFF"/>
        <w:suppressAutoHyphens w:val="0"/>
        <w:ind w:firstLine="56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- обучение простейшим способам </w:t>
      </w:r>
      <w:proofErr w:type="gramStart"/>
      <w:r>
        <w:rPr>
          <w:rFonts w:cs="Times New Roman"/>
          <w:color w:val="000000"/>
          <w:lang w:eastAsia="ru-RU"/>
        </w:rPr>
        <w:t>контроля за</w:t>
      </w:r>
      <w:proofErr w:type="gramEnd"/>
      <w:r>
        <w:rPr>
          <w:rFonts w:cs="Times New Roman"/>
          <w:color w:val="000000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767A3" w:rsidRDefault="006767A3" w:rsidP="006767A3">
      <w:pPr>
        <w:tabs>
          <w:tab w:val="left" w:pos="284"/>
        </w:tabs>
        <w:ind w:firstLine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Планируемые результаты освоения учебного предмета</w:t>
      </w:r>
    </w:p>
    <w:p w:rsidR="006767A3" w:rsidRDefault="006767A3" w:rsidP="006767A3">
      <w:pPr>
        <w:tabs>
          <w:tab w:val="left" w:pos="284"/>
        </w:tabs>
        <w:ind w:firstLine="284"/>
        <w:rPr>
          <w:rFonts w:cs="Times New Roman"/>
          <w:b/>
        </w:rPr>
      </w:pPr>
      <w:r>
        <w:rPr>
          <w:rFonts w:cs="Times New Roman"/>
          <w:b/>
        </w:rPr>
        <w:t>Предметные результаты</w:t>
      </w:r>
    </w:p>
    <w:p w:rsidR="006767A3" w:rsidRDefault="006767A3" w:rsidP="006767A3">
      <w:pPr>
        <w:rPr>
          <w:rFonts w:cs="Times New Roman"/>
        </w:rPr>
      </w:pPr>
      <w:r>
        <w:rPr>
          <w:rFonts w:cs="Times New Roman"/>
        </w:rPr>
        <w:t>Обучающийся  научится:</w:t>
      </w:r>
    </w:p>
    <w:p w:rsidR="006767A3" w:rsidRDefault="006767A3" w:rsidP="006767A3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        </w:t>
      </w:r>
    </w:p>
    <w:p w:rsidR="006767A3" w:rsidRDefault="006767A3" w:rsidP="006767A3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        </w:t>
      </w:r>
    </w:p>
    <w:p w:rsidR="006767A3" w:rsidRDefault="006767A3" w:rsidP="006767A3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 с их помощью особенности выполнения техники двигательных действий и физических упражнений, развития физических качеств;        </w:t>
      </w:r>
    </w:p>
    <w:p w:rsidR="006767A3" w:rsidRDefault="006767A3" w:rsidP="006767A3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разрабатывать содержание самостоятельных занятий физическими упражнениями, определять их направленность и  формулировать задачи, рационально планировать режим дня  и учебной недели;        </w:t>
      </w:r>
    </w:p>
    <w:p w:rsidR="006767A3" w:rsidRDefault="006767A3" w:rsidP="006767A3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        </w:t>
      </w:r>
    </w:p>
    <w:p w:rsidR="006767A3" w:rsidRDefault="006767A3" w:rsidP="006767A3">
      <w:pPr>
        <w:pStyle w:val="a6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  </w:t>
      </w:r>
    </w:p>
    <w:p w:rsidR="006767A3" w:rsidRDefault="006767A3" w:rsidP="006767A3">
      <w:pPr>
        <w:ind w:firstLine="709"/>
        <w:jc w:val="both"/>
        <w:rPr>
          <w:rFonts w:cs="Times New Roman"/>
        </w:rPr>
      </w:pPr>
    </w:p>
    <w:p w:rsidR="006767A3" w:rsidRDefault="006767A3" w:rsidP="00676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Выпускник получит возможность научиться: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Zag11"/>
          <w:b/>
        </w:rPr>
      </w:pPr>
      <w:r>
        <w:rPr>
          <w:rStyle w:val="Zag11"/>
          <w:rFonts w:eastAsia="@Arial Unicode MS"/>
        </w:rPr>
        <w:t>характеризовать роль и значение режима дня в сохранении и укреплении здоровья;</w:t>
      </w:r>
    </w:p>
    <w:p w:rsidR="006767A3" w:rsidRDefault="006767A3" w:rsidP="006767A3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выполнять организационно-методические требования, которые предъявляются на уроке </w:t>
      </w:r>
      <w:r>
        <w:rPr>
          <w:rFonts w:cs="Times New Roman"/>
          <w:color w:val="000000"/>
        </w:rPr>
        <w:t xml:space="preserve">физкультуры; </w:t>
      </w:r>
    </w:p>
    <w:p w:rsidR="006767A3" w:rsidRDefault="006767A3" w:rsidP="006767A3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рассказывать, что такое физи</w:t>
      </w:r>
      <w:r>
        <w:rPr>
          <w:rFonts w:cs="Times New Roman"/>
          <w:color w:val="000000"/>
        </w:rPr>
        <w:softHyphen/>
        <w:t xml:space="preserve">ческие качества, режим дня и как он влияет на жизнь человека; </w:t>
      </w:r>
    </w:p>
    <w:p w:rsidR="006767A3" w:rsidRDefault="006767A3" w:rsidP="006767A3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Style w:val="Zag11"/>
        </w:rPr>
      </w:pPr>
      <w:r>
        <w:rPr>
          <w:rFonts w:cs="Times New Roman"/>
          <w:color w:val="000000"/>
        </w:rPr>
        <w:lastRenderedPageBreak/>
        <w:t>измерять частоту сердеч</w:t>
      </w:r>
      <w:r>
        <w:rPr>
          <w:rFonts w:cs="Times New Roman"/>
          <w:color w:val="000000"/>
        </w:rPr>
        <w:softHyphen/>
        <w:t>ных сокращений, ока</w:t>
      </w:r>
      <w:r>
        <w:rPr>
          <w:rFonts w:cs="Times New Roman"/>
          <w:color w:val="000000"/>
        </w:rPr>
        <w:softHyphen/>
        <w:t>зывать первую помощь при травмах, вести дневник самоконтроля.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Zag11"/>
          <w:b/>
        </w:rPr>
      </w:pPr>
      <w:r>
        <w:rPr>
          <w:rStyle w:val="Zag11"/>
          <w:rFonts w:eastAsia="@Arial Unicode MS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rPr>
          <w:rStyle w:val="Zag11"/>
          <w:rFonts w:eastAsia="@Arial Unicode MS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</w:t>
      </w:r>
      <w:r>
        <w:t>: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 xml:space="preserve">ЗОЖ, оказание первой медицинской помощи, обморожения, ожоги; выполнять акробатические упражнения (кувырки, стойки, перекаты); 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 xml:space="preserve">выполнять легкоатлетические упражнения (бег, прыжки, метания и броски мяча разного веса и объёма); 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>выполнять игровые действия и упражнения из подвижных игр разной функциональной направленности;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>выполнять простейшие приёмы оказания доврачебной помощи при травмах и ушибах.</w:t>
      </w:r>
    </w:p>
    <w:p w:rsidR="006767A3" w:rsidRDefault="006767A3" w:rsidP="006767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 xml:space="preserve">сохранять правильную осанку, оптимальное телосложение; </w:t>
      </w:r>
    </w:p>
    <w:p w:rsidR="006767A3" w:rsidRDefault="006767A3" w:rsidP="006767A3">
      <w:pPr>
        <w:pStyle w:val="a6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выполнять эстетически красиво гимнастические и акробатические комбинации; </w:t>
      </w:r>
    </w:p>
    <w:p w:rsidR="006767A3" w:rsidRDefault="006767A3" w:rsidP="006767A3">
      <w:pPr>
        <w:pStyle w:val="a6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играть в баскетбол, футбол и перестрелку по упрощённым правилам; </w:t>
      </w:r>
    </w:p>
    <w:p w:rsidR="006767A3" w:rsidRDefault="006767A3" w:rsidP="006767A3">
      <w:pPr>
        <w:pStyle w:val="a6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выполнять тестовые нормативы по физической подготовке; </w:t>
      </w:r>
    </w:p>
    <w:p w:rsidR="006767A3" w:rsidRDefault="006767A3" w:rsidP="006767A3">
      <w:pPr>
        <w:pStyle w:val="a6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  <w:iCs/>
          <w:color w:val="000000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игр.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  <w:b/>
        </w:rPr>
      </w:pPr>
      <w:proofErr w:type="spellStart"/>
      <w:r>
        <w:rPr>
          <w:rFonts w:eastAsia="Batang" w:cs="Times New Roman"/>
          <w:b/>
        </w:rPr>
        <w:t>Метапредметные</w:t>
      </w:r>
      <w:proofErr w:type="spellEnd"/>
      <w:r>
        <w:rPr>
          <w:rFonts w:eastAsia="Batang" w:cs="Times New Roman"/>
          <w:b/>
        </w:rPr>
        <w:t xml:space="preserve"> результаты: </w:t>
      </w:r>
    </w:p>
    <w:p w:rsidR="006767A3" w:rsidRDefault="006767A3" w:rsidP="006767A3">
      <w:pPr>
        <w:pStyle w:val="a6"/>
        <w:numPr>
          <w:ilvl w:val="0"/>
          <w:numId w:val="8"/>
        </w:numPr>
        <w:suppressAutoHyphens w:val="0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определять и самостоятельно планировать цели своего физического совершенствования, основные пути его достижения;</w:t>
      </w:r>
    </w:p>
    <w:p w:rsidR="006767A3" w:rsidRDefault="006767A3" w:rsidP="006767A3">
      <w:pPr>
        <w:pStyle w:val="a6"/>
        <w:numPr>
          <w:ilvl w:val="0"/>
          <w:numId w:val="8"/>
        </w:numPr>
        <w:suppressAutoHyphens w:val="0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находить источники информации и формулировать закономерности </w:t>
      </w:r>
      <w:proofErr w:type="gramStart"/>
      <w:r>
        <w:rPr>
          <w:rFonts w:eastAsia="Batang" w:cs="Times New Roman"/>
        </w:rPr>
        <w:t>изучаемых</w:t>
      </w:r>
      <w:proofErr w:type="gramEnd"/>
      <w:r>
        <w:rPr>
          <w:rFonts w:eastAsia="Batang" w:cs="Times New Roman"/>
        </w:rPr>
        <w:t xml:space="preserve"> двигательных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действий, определять практическое значение для решения задач физической культуры и спорта;</w:t>
      </w:r>
    </w:p>
    <w:p w:rsidR="006767A3" w:rsidRDefault="006767A3" w:rsidP="006767A3">
      <w:pPr>
        <w:pStyle w:val="a6"/>
        <w:numPr>
          <w:ilvl w:val="0"/>
          <w:numId w:val="8"/>
        </w:numPr>
        <w:suppressAutoHyphens w:val="0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собирать, систематизировать и анализировать сведения по определенной проблеме или теме,</w:t>
      </w:r>
    </w:p>
    <w:p w:rsidR="006767A3" w:rsidRDefault="006767A3" w:rsidP="006767A3">
      <w:pPr>
        <w:pStyle w:val="a6"/>
        <w:numPr>
          <w:ilvl w:val="0"/>
          <w:numId w:val="8"/>
        </w:numPr>
        <w:suppressAutoHyphens w:val="0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излагать информацию в доступной и популярной форме</w:t>
      </w:r>
      <w:proofErr w:type="gramStart"/>
      <w:r>
        <w:rPr>
          <w:rFonts w:eastAsia="Batang" w:cs="Times New Roman"/>
        </w:rPr>
        <w:t xml:space="preserve"> ,</w:t>
      </w:r>
      <w:proofErr w:type="gramEnd"/>
      <w:r>
        <w:rPr>
          <w:rFonts w:eastAsia="Batang" w:cs="Times New Roman"/>
        </w:rPr>
        <w:t xml:space="preserve"> фиксировать и оформлять ее с использованием современных технологий;</w:t>
      </w:r>
    </w:p>
    <w:p w:rsidR="006767A3" w:rsidRDefault="006767A3" w:rsidP="006767A3">
      <w:pPr>
        <w:pStyle w:val="a6"/>
        <w:numPr>
          <w:ilvl w:val="0"/>
          <w:numId w:val="8"/>
        </w:numPr>
        <w:suppressAutoHyphens w:val="0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осуществлять самоконтроль, адекватную самооценку, использовать данные, полученные в процессе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самоконтроля для принятия решений и осознанного выбора в физкультурной и спортивной деятельности;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управлять эмоциями при общении со сверстниками, старшими и младшими, проявлять терпимость, сдержанность и здравомыслие;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lastRenderedPageBreak/>
        <w:t>определять направленность и эффективность физических упражнений для расширения конкретных задач физической культуры, регулировать и нормализовать показатели нагрузки.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  <w:b/>
        </w:rPr>
      </w:pPr>
      <w:r>
        <w:rPr>
          <w:rFonts w:eastAsia="Batang" w:cs="Times New Roman"/>
          <w:b/>
        </w:rPr>
        <w:t xml:space="preserve">Личностные результаты: 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активно поддерживать и расширять мотивацию и познавательный интерес к физкультурной деятельности;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осуществлять осознанное, уважительное и доброжелательное отношение к другому человеку,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вне зависимости от его возможностей и особенностей на основе взаимопонимания и взаимопомощи;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проявлять дисциплинированность, целеустремленность, самостоятельность и </w:t>
      </w:r>
      <w:proofErr w:type="spellStart"/>
      <w:r>
        <w:rPr>
          <w:rFonts w:eastAsia="Batang" w:cs="Times New Roman"/>
        </w:rPr>
        <w:t>ответственностьв</w:t>
      </w:r>
      <w:proofErr w:type="spellEnd"/>
      <w:r>
        <w:rPr>
          <w:rFonts w:eastAsia="Batang" w:cs="Times New Roman"/>
        </w:rPr>
        <w:t xml:space="preserve"> </w:t>
      </w:r>
      <w:proofErr w:type="gramStart"/>
      <w:r>
        <w:rPr>
          <w:rFonts w:eastAsia="Batang" w:cs="Times New Roman"/>
        </w:rPr>
        <w:t>принятии</w:t>
      </w:r>
      <w:proofErr w:type="gramEnd"/>
      <w:r>
        <w:rPr>
          <w:rFonts w:eastAsia="Batang" w:cs="Times New Roman"/>
        </w:rPr>
        <w:t xml:space="preserve"> и реализации личностно и социально значимых решений;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сотрудничать со сверстниками, старшими и младшими, проявляя положительные качества личности при решении учебных задач;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демонстрировать чувства и поступки, характеризующие нравственное поведение,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реализовывать комплексные решения моральных проблем;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проявлять осознанный выбор направления физкультурной деятельности, обеспечивающий личностно и социально значимое саморазвитие и самообразование;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>формировать научно-методические основы личной физкультурной деятельности;</w:t>
      </w:r>
    </w:p>
    <w:p w:rsidR="006767A3" w:rsidRDefault="006767A3" w:rsidP="006767A3">
      <w:pPr>
        <w:pStyle w:val="a6"/>
        <w:numPr>
          <w:ilvl w:val="0"/>
          <w:numId w:val="10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сотрудничать со сверстниками, учитывая их индивидуальные и половые особенности, </w:t>
      </w:r>
      <w:proofErr w:type="gramStart"/>
      <w:r>
        <w:rPr>
          <w:rFonts w:eastAsia="Batang" w:cs="Times New Roman"/>
        </w:rPr>
        <w:t>при</w:t>
      </w:r>
      <w:proofErr w:type="gramEnd"/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proofErr w:type="gramStart"/>
      <w:r>
        <w:rPr>
          <w:rFonts w:eastAsia="Batang" w:cs="Times New Roman"/>
        </w:rPr>
        <w:t>решении</w:t>
      </w:r>
      <w:proofErr w:type="gramEnd"/>
      <w:r>
        <w:rPr>
          <w:rFonts w:eastAsia="Batang" w:cs="Times New Roman"/>
        </w:rPr>
        <w:t xml:space="preserve"> творческих, учебно-исследовательских и социально значимых задач;</w:t>
      </w:r>
    </w:p>
    <w:p w:rsidR="006767A3" w:rsidRDefault="006767A3" w:rsidP="006767A3">
      <w:pPr>
        <w:pStyle w:val="a6"/>
        <w:numPr>
          <w:ilvl w:val="0"/>
          <w:numId w:val="12"/>
        </w:numPr>
        <w:suppressAutoHyphens w:val="0"/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проявлять ответственность и деятельную активность в поддержании ценностей </w:t>
      </w:r>
      <w:proofErr w:type="gramStart"/>
      <w:r>
        <w:rPr>
          <w:rFonts w:eastAsia="Batang" w:cs="Times New Roman"/>
        </w:rPr>
        <w:t>здорового</w:t>
      </w:r>
      <w:proofErr w:type="gramEnd"/>
      <w:r>
        <w:rPr>
          <w:rFonts w:eastAsia="Batang" w:cs="Times New Roman"/>
        </w:rPr>
        <w:t xml:space="preserve"> и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безопасного образа жизни, бережного отношения к среде обитания человека.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 xml:space="preserve">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rPr>
          <w:rFonts w:eastAsia="Batang" w:cs="Times New Roman"/>
        </w:rPr>
        <w:t>проявляются</w:t>
      </w:r>
      <w:proofErr w:type="gramEnd"/>
      <w:r>
        <w:rPr>
          <w:rFonts w:eastAsia="Batang" w:cs="Times New Roman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  <w:r>
        <w:rPr>
          <w:rFonts w:eastAsia="Batang" w:cs="Times New Roman"/>
        </w:rPr>
        <w:t>использовать ценности физической культуры для удовлетворения индивидуальных интересов и потребностей, достижения личностно значимых результатов физическом совершенстве.</w:t>
      </w: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6"/>
        <w:suppressAutoHyphens w:val="0"/>
        <w:ind w:left="709"/>
        <w:contextualSpacing/>
        <w:jc w:val="both"/>
        <w:rPr>
          <w:rFonts w:eastAsia="Batang" w:cs="Times New Roman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6"/>
        <w:suppressAutoHyphens w:val="0"/>
        <w:autoSpaceDE w:val="0"/>
        <w:autoSpaceDN w:val="0"/>
        <w:adjustRightInd w:val="0"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  <w:r>
        <w:rPr>
          <w:rStyle w:val="submenu-table"/>
          <w:rFonts w:cs="Times New Roman"/>
          <w:b/>
          <w:bCs/>
          <w:u w:val="single"/>
          <w:shd w:val="clear" w:color="auto" w:fill="FFFFFF"/>
        </w:rPr>
        <w:lastRenderedPageBreak/>
        <w:t>Содержание учебного предмета.</w:t>
      </w:r>
    </w:p>
    <w:p w:rsidR="006767A3" w:rsidRDefault="006767A3" w:rsidP="006767A3">
      <w:pPr>
        <w:shd w:val="clear" w:color="auto" w:fill="FFFFFF"/>
        <w:ind w:left="302"/>
        <w:jc w:val="center"/>
      </w:pPr>
      <w:r>
        <w:rPr>
          <w:rFonts w:cs="Times New Roman"/>
          <w:b/>
        </w:rPr>
        <w:t>7  класс (70 часов – 2 часа в неделю)</w:t>
      </w:r>
    </w:p>
    <w:p w:rsidR="006767A3" w:rsidRDefault="006767A3" w:rsidP="006767A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6767A3" w:rsidRDefault="006767A3" w:rsidP="006767A3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Раздел 1. «Знания о физической культуре»</w:t>
      </w:r>
      <w:r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в процессе уроков).</w:t>
      </w:r>
    </w:p>
    <w:p w:rsidR="006767A3" w:rsidRDefault="006767A3" w:rsidP="006767A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соответствует основным представлениям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познавательной активности человека и включает в себя такие учебные темы: </w:t>
      </w:r>
    </w:p>
    <w:p w:rsidR="006767A3" w:rsidRDefault="006767A3" w:rsidP="006767A3">
      <w:pPr>
        <w:pStyle w:val="a4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оборудования мест занятий  физической культурой,  выбора спортивной одежды и обуви.  </w:t>
      </w:r>
      <w:r>
        <w:rPr>
          <w:rFonts w:ascii="Times New Roman" w:eastAsia="Times New Roman" w:hAnsi="Times New Roman"/>
          <w:sz w:val="24"/>
          <w:szCs w:val="24"/>
        </w:rPr>
        <w:t xml:space="preserve">Символика Олимпийских игр и олимпийского движения. </w:t>
      </w:r>
      <w:r>
        <w:rPr>
          <w:rFonts w:ascii="Times New Roman" w:hAnsi="Times New Roman"/>
          <w:sz w:val="24"/>
          <w:szCs w:val="24"/>
        </w:rPr>
        <w:t xml:space="preserve">Внешние и внутренние признаки утомления. </w:t>
      </w:r>
      <w:r>
        <w:rPr>
          <w:rFonts w:ascii="Times New Roman" w:eastAsia="Times New Roman" w:hAnsi="Times New Roman"/>
          <w:sz w:val="24"/>
          <w:szCs w:val="24"/>
        </w:rPr>
        <w:t xml:space="preserve">«Физическая культура (основные понятия)». </w:t>
      </w:r>
      <w:r>
        <w:rPr>
          <w:rFonts w:ascii="Times New Roman" w:hAnsi="Times New Roman"/>
          <w:sz w:val="24"/>
          <w:szCs w:val="24"/>
        </w:rPr>
        <w:t>Значение правильной осанки в жизнедеятельности человека.</w:t>
      </w:r>
      <w:r>
        <w:rPr>
          <w:rFonts w:ascii="Times New Roman" w:eastAsia="Times New Roman" w:hAnsi="Times New Roman"/>
          <w:sz w:val="24"/>
          <w:szCs w:val="24"/>
        </w:rPr>
        <w:t xml:space="preserve"> Проведение самостоятельных занятий по коррекции осанки. Олимпийские игры древности. </w:t>
      </w:r>
      <w:r>
        <w:rPr>
          <w:rFonts w:ascii="Times New Roman" w:hAnsi="Times New Roman"/>
          <w:sz w:val="24"/>
          <w:szCs w:val="24"/>
        </w:rPr>
        <w:t>Режим дня и двигательный режим школьника,</w:t>
      </w:r>
      <w:r>
        <w:rPr>
          <w:rFonts w:ascii="Times New Roman" w:eastAsia="Times New Roman" w:hAnsi="Times New Roman"/>
          <w:sz w:val="24"/>
          <w:szCs w:val="24"/>
        </w:rPr>
        <w:t xml:space="preserve"> его основное содержание. Олимпийские игры в Москве, 1980 г. </w:t>
      </w:r>
      <w:r>
        <w:rPr>
          <w:rFonts w:ascii="Times New Roman" w:hAnsi="Times New Roman"/>
          <w:sz w:val="24"/>
          <w:szCs w:val="24"/>
        </w:rPr>
        <w:t xml:space="preserve">Утренняя гигиеническая гимнастика. </w:t>
      </w:r>
    </w:p>
    <w:p w:rsidR="006767A3" w:rsidRDefault="006767A3" w:rsidP="006767A3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Раздел 2: «Способы двигательной  деятельности»</w:t>
      </w:r>
      <w:r>
        <w:rPr>
          <w:rFonts w:ascii="Times New Roman" w:eastAsia="Times New Roman" w:hAnsi="Times New Roman"/>
          <w:sz w:val="24"/>
          <w:szCs w:val="24"/>
        </w:rPr>
        <w:t> (</w:t>
      </w:r>
      <w:r>
        <w:rPr>
          <w:rFonts w:ascii="Times New Roman" w:eastAsia="Times New Roman" w:hAnsi="Times New Roman"/>
          <w:b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содержит задания, которые ориентированы на активное включение обучающихся в самостоятельные формы занятий физической культурой. Раздел включает в себя такие темы: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«Организация и проведение самостоятельных занятий физической культурой» (</w:t>
      </w:r>
      <w:r>
        <w:rPr>
          <w:rFonts w:ascii="Times New Roman" w:hAnsi="Times New Roman"/>
          <w:sz w:val="24"/>
          <w:szCs w:val="24"/>
        </w:rPr>
        <w:t xml:space="preserve">подготовка к занятиям физической культурой, выбор упражнений и составление индивидуальных комплексов для утренней зарядки, физкультминуток,  </w:t>
      </w:r>
      <w:proofErr w:type="spellStart"/>
      <w:r>
        <w:rPr>
          <w:rFonts w:ascii="Times New Roman" w:hAnsi="Times New Roman"/>
          <w:sz w:val="24"/>
          <w:szCs w:val="24"/>
        </w:rPr>
        <w:t>физкультпауз</w:t>
      </w:r>
      <w:proofErr w:type="spellEnd"/>
      <w:r>
        <w:rPr>
          <w:rFonts w:ascii="Times New Roman" w:hAnsi="Times New Roman"/>
          <w:sz w:val="24"/>
          <w:szCs w:val="24"/>
        </w:rPr>
        <w:t xml:space="preserve">  (подвижных перемен),  проведение самостоятельных занятий прикладной физической подготовкой.</w:t>
      </w:r>
      <w:proofErr w:type="gramEnd"/>
    </w:p>
    <w:p w:rsidR="006767A3" w:rsidRDefault="006767A3" w:rsidP="006767A3">
      <w:pPr>
        <w:pStyle w:val="a4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«Оценка эффективности занятий физической культурой» (</w:t>
      </w:r>
      <w:r>
        <w:rPr>
          <w:rFonts w:ascii="Times New Roman" w:hAnsi="Times New Roman"/>
          <w:sz w:val="24"/>
          <w:szCs w:val="24"/>
        </w:rPr>
        <w:t xml:space="preserve">самонаблюдение и самоконтроль, оценка эффективности занятий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оздоровительной деятельностью).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b/>
          <w:sz w:val="24"/>
          <w:szCs w:val="24"/>
        </w:rPr>
      </w:pP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3: «Физическое совершенствование»</w:t>
      </w:r>
      <w:r>
        <w:rPr>
          <w:rFonts w:ascii="Times New Roman" w:eastAsia="Times New Roman" w:hAnsi="Times New Roman"/>
          <w:sz w:val="24"/>
          <w:szCs w:val="24"/>
        </w:rPr>
        <w:t>  </w:t>
      </w:r>
      <w:r>
        <w:rPr>
          <w:rFonts w:ascii="Times New Roman" w:eastAsia="Times New Roman" w:hAnsi="Times New Roman"/>
          <w:b/>
          <w:sz w:val="24"/>
          <w:szCs w:val="24"/>
        </w:rPr>
        <w:t>(70 ч.)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риентирован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гармоничное физическое развитие, всестороннюю физическую подготовку, укрепление здоровья. Раздел включает в себя ряд основных тем: «Физкультурно-оздоровительная деятельность»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«Спортивно-оздоровительная деятельность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направленностью»</w:t>
      </w:r>
      <w:r>
        <w:rPr>
          <w:rFonts w:ascii="Times New Roman" w:hAnsi="Times New Roman"/>
          <w:sz w:val="24"/>
          <w:szCs w:val="24"/>
        </w:rPr>
        <w:t>.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Гимнастика с основами акробатики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(16ч.)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Организующие команды и приемы</w:t>
      </w:r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(перестроение из колонны по одному в колонну по четыре дроблением и сведением; из колонны по два и по четыре в колонну по одному разведением и слиянием);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упражнения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направленности с предметами и без</w:t>
      </w:r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 </w:t>
      </w:r>
      <w:r>
        <w:rPr>
          <w:rFonts w:ascii="Times New Roman" w:eastAsia="Times New Roman" w:hAnsi="Times New Roman"/>
          <w:iCs/>
          <w:sz w:val="24"/>
          <w:szCs w:val="24"/>
        </w:rPr>
        <w:t>акробатические упражнения и комбинации</w:t>
      </w:r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(кувырок вперед и назад; стойка на лопатках); </w:t>
      </w:r>
      <w:r>
        <w:rPr>
          <w:rFonts w:ascii="Times New Roman" w:eastAsia="Times New Roman" w:hAnsi="Times New Roman"/>
          <w:iCs/>
          <w:sz w:val="24"/>
          <w:szCs w:val="24"/>
        </w:rPr>
        <w:t>опорные прыжки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(вскок в упор присев;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соскок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прогнувшись); </w:t>
      </w:r>
      <w:r>
        <w:rPr>
          <w:rFonts w:ascii="Times New Roman" w:eastAsia="Times New Roman" w:hAnsi="Times New Roman"/>
          <w:iCs/>
          <w:sz w:val="24"/>
          <w:szCs w:val="24"/>
        </w:rPr>
        <w:t>висы и упоры</w:t>
      </w:r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(мал – вис прогнувшись и согнувшись; подтягивание в висе; поднимание прямых ног в висе; дев – смешанные висы; подтягивание из  виса лежа); </w:t>
      </w:r>
      <w:r>
        <w:rPr>
          <w:rFonts w:ascii="Times New Roman" w:eastAsia="Times New Roman" w:hAnsi="Times New Roman"/>
          <w:iCs/>
          <w:sz w:val="24"/>
          <w:szCs w:val="24"/>
        </w:rPr>
        <w:t>ритмическая гимнастика</w:t>
      </w:r>
      <w:r>
        <w:rPr>
          <w:rFonts w:ascii="Times New Roman" w:eastAsia="Times New Roman" w:hAnsi="Times New Roman"/>
          <w:sz w:val="24"/>
          <w:szCs w:val="24"/>
        </w:rPr>
        <w:t>; упражнения и комбинации на гимнастическом бревне (дев.) (</w:t>
      </w:r>
      <w:r>
        <w:rPr>
          <w:rFonts w:ascii="Times New Roman" w:hAnsi="Times New Roman"/>
          <w:color w:val="404040"/>
          <w:sz w:val="24"/>
          <w:szCs w:val="24"/>
        </w:rPr>
        <w:t>передвижения</w:t>
      </w:r>
      <w:r>
        <w:rPr>
          <w:rStyle w:val="apple-converted-space"/>
          <w:rFonts w:ascii="Times New Roman" w:hAnsi="Times New Roman"/>
          <w:color w:val="404040"/>
          <w:sz w:val="24"/>
          <w:szCs w:val="24"/>
        </w:rPr>
        <w:t> </w:t>
      </w:r>
      <w:r>
        <w:rPr>
          <w:rFonts w:ascii="Times New Roman" w:hAnsi="Times New Roman"/>
          <w:color w:val="404040"/>
          <w:sz w:val="24"/>
          <w:szCs w:val="24"/>
        </w:rPr>
        <w:t xml:space="preserve">ходьбой, бегом, приставными шагами, прыжками;  </w:t>
      </w:r>
      <w:proofErr w:type="gramStart"/>
      <w:r>
        <w:rPr>
          <w:rFonts w:ascii="Times New Roman" w:hAnsi="Times New Roman"/>
          <w:color w:val="404040"/>
          <w:sz w:val="24"/>
          <w:szCs w:val="24"/>
        </w:rPr>
        <w:t>повороты</w:t>
      </w:r>
      <w:proofErr w:type="gramEnd"/>
      <w:r>
        <w:rPr>
          <w:rFonts w:ascii="Times New Roman" w:hAnsi="Times New Roman"/>
          <w:color w:val="404040"/>
          <w:sz w:val="24"/>
          <w:szCs w:val="24"/>
        </w:rPr>
        <w:t xml:space="preserve"> стоя на месте и прыжком)</w:t>
      </w:r>
      <w:r>
        <w:rPr>
          <w:rFonts w:ascii="Times New Roman" w:eastAsia="Times New Roman" w:hAnsi="Times New Roman"/>
          <w:sz w:val="24"/>
          <w:szCs w:val="24"/>
        </w:rPr>
        <w:t>; лазание по канату.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Легкая атлетика (18 ч.)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/>
          <w:iCs/>
          <w:sz w:val="24"/>
          <w:szCs w:val="24"/>
        </w:rPr>
        <w:t>Беговые упражнения</w:t>
      </w:r>
      <w:r>
        <w:rPr>
          <w:rFonts w:ascii="Times New Roman" w:eastAsia="Times New Roman" w:hAnsi="Times New Roman"/>
          <w:sz w:val="24"/>
          <w:szCs w:val="24"/>
        </w:rPr>
        <w:t>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</w:t>
      </w:r>
      <w:r>
        <w:rPr>
          <w:rFonts w:ascii="Times New Roman" w:eastAsia="Times New Roman" w:hAnsi="Times New Roman"/>
          <w:iCs/>
          <w:sz w:val="24"/>
          <w:szCs w:val="24"/>
        </w:rPr>
        <w:t>прыжковые упражнения</w:t>
      </w:r>
      <w:r>
        <w:rPr>
          <w:rFonts w:ascii="Times New Roman" w:eastAsia="Times New Roman" w:hAnsi="Times New Roman"/>
          <w:sz w:val="24"/>
          <w:szCs w:val="24"/>
        </w:rPr>
        <w:t>  (прыжок в высоту способом «перешагивание», прыжок в длину с разбега); 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упражнения в метании</w:t>
      </w:r>
      <w:r>
        <w:rPr>
          <w:rFonts w:ascii="Times New Roman" w:eastAsia="Times New Roman" w:hAnsi="Times New Roman"/>
          <w:sz w:val="24"/>
          <w:szCs w:val="24"/>
        </w:rPr>
        <w:t> (метание малого мяча в вертикальную и горизонтальную цель, метание малого мяча с места и с разбега (4-5 шагов);</w:t>
      </w:r>
      <w:proofErr w:type="gramEnd"/>
    </w:p>
    <w:p w:rsidR="006767A3" w:rsidRDefault="006767A3" w:rsidP="006767A3">
      <w:pPr>
        <w:pStyle w:val="a4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Style w:val="c30"/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Кроссовая подготовка (5 ч.)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Содействовать развитию общей выносливости, учить бегу в равномерном темпе, преодолевать вертикальные и горизонтальные препятствия</w:t>
      </w:r>
    </w:p>
    <w:p w:rsidR="006767A3" w:rsidRDefault="006767A3" w:rsidP="006767A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67A3" w:rsidRDefault="006767A3" w:rsidP="006767A3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Спортивные игры (31 ч.)</w:t>
      </w:r>
    </w:p>
    <w:p w:rsidR="006767A3" w:rsidRDefault="006767A3" w:rsidP="006767A3">
      <w:pPr>
        <w:pStyle w:val="a4"/>
        <w:ind w:firstLine="85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Баскетбол: </w:t>
      </w:r>
      <w:r>
        <w:rPr>
          <w:rFonts w:ascii="Times New Roman" w:eastAsia="Times New Roman" w:hAnsi="Times New Roman"/>
          <w:iCs/>
          <w:sz w:val="24"/>
          <w:szCs w:val="24"/>
        </w:rPr>
        <w:t>овладение техникой передвижения, остановок, поворотов, стоек</w:t>
      </w:r>
      <w:r>
        <w:rPr>
          <w:rFonts w:ascii="Times New Roman" w:eastAsia="Times New Roman" w:hAnsi="Times New Roman"/>
          <w:sz w:val="24"/>
          <w:szCs w:val="24"/>
        </w:rPr>
        <w:t> (стойка игрока, способы передвижения, остановка прыжком); </w:t>
      </w:r>
      <w:r>
        <w:rPr>
          <w:rFonts w:ascii="Times New Roman" w:eastAsia="Times New Roman" w:hAnsi="Times New Roman"/>
          <w:iCs/>
          <w:sz w:val="24"/>
          <w:szCs w:val="24"/>
        </w:rPr>
        <w:t>ловля и передачи мяча</w:t>
      </w:r>
      <w:r>
        <w:rPr>
          <w:rFonts w:ascii="Times New Roman" w:eastAsia="Times New Roman" w:hAnsi="Times New Roman"/>
          <w:sz w:val="24"/>
          <w:szCs w:val="24"/>
        </w:rPr>
        <w:t xml:space="preserve"> (ловля и передача мяча двумя руками от груди); </w:t>
      </w:r>
      <w:r>
        <w:rPr>
          <w:rFonts w:ascii="Times New Roman" w:eastAsia="Times New Roman" w:hAnsi="Times New Roman"/>
          <w:iCs/>
          <w:sz w:val="24"/>
          <w:szCs w:val="24"/>
        </w:rPr>
        <w:t>ведение мяча</w:t>
      </w:r>
      <w:r>
        <w:rPr>
          <w:rFonts w:ascii="Times New Roman" w:eastAsia="Times New Roman" w:hAnsi="Times New Roman"/>
          <w:sz w:val="24"/>
          <w:szCs w:val="24"/>
        </w:rPr>
        <w:t> (ведение мяча в низкой, средней и высокой стойке; в движении по прямой; ведущей и не ведущей рукой); </w:t>
      </w:r>
      <w:r>
        <w:rPr>
          <w:rFonts w:ascii="Times New Roman" w:eastAsia="Times New Roman" w:hAnsi="Times New Roman"/>
          <w:iCs/>
          <w:sz w:val="24"/>
          <w:szCs w:val="24"/>
        </w:rPr>
        <w:t>броски мяча</w:t>
      </w:r>
      <w:r>
        <w:rPr>
          <w:rFonts w:ascii="Times New Roman" w:eastAsia="Times New Roman" w:hAnsi="Times New Roman"/>
          <w:sz w:val="24"/>
          <w:szCs w:val="24"/>
        </w:rPr>
        <w:t>  (броски двумя руками от груди с места, после ведения,  после ловли);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техника защиты</w:t>
      </w:r>
      <w:r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вырывание и выбивание мяча); </w:t>
      </w:r>
      <w:r>
        <w:rPr>
          <w:rFonts w:ascii="Times New Roman" w:eastAsia="Times New Roman" w:hAnsi="Times New Roman"/>
          <w:iCs/>
          <w:sz w:val="24"/>
          <w:szCs w:val="24"/>
        </w:rPr>
        <w:t>тактика игры</w:t>
      </w:r>
      <w:r>
        <w:rPr>
          <w:rFonts w:ascii="Times New Roman" w:eastAsia="Times New Roman" w:hAnsi="Times New Roman"/>
          <w:sz w:val="24"/>
          <w:szCs w:val="24"/>
        </w:rPr>
        <w:t> ( тактика свободного нападения; тактика позиционного нападения; нападение быстрым прорывом); </w:t>
      </w:r>
      <w:r>
        <w:rPr>
          <w:rFonts w:ascii="Times New Roman" w:eastAsia="Times New Roman" w:hAnsi="Times New Roman"/>
          <w:iCs/>
          <w:sz w:val="24"/>
          <w:szCs w:val="24"/>
        </w:rPr>
        <w:t>овладение игрой</w:t>
      </w:r>
      <w:r>
        <w:rPr>
          <w:rFonts w:ascii="Times New Roman" w:eastAsia="Times New Roman" w:hAnsi="Times New Roman"/>
          <w:sz w:val="24"/>
          <w:szCs w:val="24"/>
        </w:rPr>
        <w:t> (игра по упрощенным правилам);</w:t>
      </w: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Волейбол:  </w:t>
      </w:r>
      <w:r>
        <w:rPr>
          <w:rFonts w:ascii="Times New Roman" w:eastAsia="Times New Roman" w:hAnsi="Times New Roman"/>
          <w:iCs/>
          <w:sz w:val="24"/>
          <w:szCs w:val="24"/>
        </w:rPr>
        <w:t>овладение техникой передвижения, остановок, поворотов, стоек</w:t>
      </w:r>
      <w:r>
        <w:rPr>
          <w:rFonts w:ascii="Times New Roman" w:eastAsia="Times New Roman" w:hAnsi="Times New Roman"/>
          <w:sz w:val="24"/>
          <w:szCs w:val="24"/>
        </w:rPr>
        <w:t xml:space="preserve"> (стойка игрока, способы передвижения, комбинации);  передача мяча (передача мяча сверху двумя руками на месте и после перемещения, через сетку);  подача (нижняя прямая подача); нападающий удар (после подбрасывания мяча партнёром); тактика игры </w:t>
      </w:r>
      <w:r>
        <w:rPr>
          <w:rFonts w:ascii="Times New Roman" w:eastAsia="Times New Roman" w:hAnsi="Times New Roman"/>
          <w:iCs/>
          <w:sz w:val="24"/>
          <w:szCs w:val="24"/>
        </w:rPr>
        <w:t>(позиционное нападение без изменения позиций, свободное нападение);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овладение игрой</w:t>
      </w:r>
      <w:r>
        <w:rPr>
          <w:rFonts w:ascii="Times New Roman" w:eastAsia="Times New Roman" w:hAnsi="Times New Roman"/>
          <w:sz w:val="24"/>
          <w:szCs w:val="24"/>
        </w:rPr>
        <w:t> (игры и игровые задания с ограниченным числом игроков, пионербол, игра по упрощенным правилам).</w:t>
      </w: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pStyle w:val="a4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767A3" w:rsidRDefault="006767A3" w:rsidP="006767A3">
      <w:pPr>
        <w:shd w:val="clear" w:color="auto" w:fill="FFFFFF"/>
        <w:jc w:val="center"/>
        <w:rPr>
          <w:b/>
        </w:rPr>
      </w:pPr>
    </w:p>
    <w:p w:rsidR="006767A3" w:rsidRDefault="006767A3" w:rsidP="006767A3">
      <w:pPr>
        <w:shd w:val="clear" w:color="auto" w:fill="FFFFFF"/>
        <w:jc w:val="center"/>
        <w:rPr>
          <w:b/>
        </w:rPr>
      </w:pPr>
    </w:p>
    <w:p w:rsidR="006767A3" w:rsidRDefault="006767A3" w:rsidP="006767A3">
      <w:pPr>
        <w:shd w:val="clear" w:color="auto" w:fill="FFFFFF"/>
        <w:jc w:val="center"/>
        <w:rPr>
          <w:b/>
        </w:rPr>
      </w:pPr>
    </w:p>
    <w:p w:rsidR="006767A3" w:rsidRDefault="006767A3" w:rsidP="006767A3">
      <w:pPr>
        <w:shd w:val="clear" w:color="auto" w:fill="FFFFFF"/>
        <w:jc w:val="center"/>
        <w:rPr>
          <w:b/>
        </w:rPr>
      </w:pPr>
      <w:r>
        <w:rPr>
          <w:b/>
        </w:rPr>
        <w:t>Тематическое распределение часов</w:t>
      </w:r>
    </w:p>
    <w:tbl>
      <w:tblPr>
        <w:tblW w:w="12678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6"/>
        <w:gridCol w:w="10239"/>
        <w:gridCol w:w="1523"/>
      </w:tblGrid>
      <w:tr w:rsidR="006767A3" w:rsidTr="006767A3">
        <w:trPr>
          <w:trHeight w:val="53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767A3" w:rsidTr="006767A3">
        <w:trPr>
          <w:trHeight w:val="5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3" w:rsidRDefault="006767A3">
            <w:pPr>
              <w:shd w:val="clear" w:color="auto" w:fill="FFFFFF"/>
              <w:tabs>
                <w:tab w:val="left" w:pos="284"/>
              </w:tabs>
              <w:spacing w:before="67" w:line="276" w:lineRule="auto"/>
              <w:ind w:firstLine="284"/>
              <w:rPr>
                <w:rFonts w:cs="Times New Roman"/>
              </w:rPr>
            </w:pPr>
            <w:r>
              <w:rPr>
                <w:rFonts w:cs="Times New Roman"/>
                <w:spacing w:val="-6"/>
              </w:rPr>
              <w:t>Лёгкая атлетика</w:t>
            </w:r>
          </w:p>
          <w:p w:rsidR="006767A3" w:rsidRDefault="006767A3">
            <w:pPr>
              <w:spacing w:line="276" w:lineRule="auto"/>
              <w:rPr>
                <w:sz w:val="1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t>18</w:t>
            </w:r>
          </w:p>
        </w:tc>
      </w:tr>
      <w:tr w:rsidR="006767A3" w:rsidTr="006767A3">
        <w:trPr>
          <w:trHeight w:val="8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rPr>
                <w:rFonts w:cs="Times New Roman"/>
                <w:spacing w:val="-7"/>
              </w:rPr>
              <w:t xml:space="preserve">Гимнастика </w:t>
            </w:r>
            <w:r>
              <w:rPr>
                <w:rFonts w:cs="Times New Roman"/>
                <w:spacing w:val="-7"/>
                <w:lang w:val="en-US"/>
              </w:rPr>
              <w:t xml:space="preserve">c </w:t>
            </w:r>
            <w:r>
              <w:rPr>
                <w:rFonts w:cs="Times New Roman"/>
                <w:spacing w:val="-7"/>
              </w:rPr>
              <w:t>элементами акробатики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t>16</w:t>
            </w:r>
          </w:p>
        </w:tc>
      </w:tr>
      <w:tr w:rsidR="006767A3" w:rsidTr="006767A3">
        <w:trPr>
          <w:trHeight w:val="29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>Спортивные игры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t>31</w:t>
            </w:r>
          </w:p>
        </w:tc>
      </w:tr>
      <w:tr w:rsidR="006767A3" w:rsidTr="006767A3">
        <w:trPr>
          <w:trHeight w:val="31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t>Кроссовая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t>5</w:t>
            </w:r>
          </w:p>
        </w:tc>
      </w:tr>
      <w:tr w:rsidR="006767A3" w:rsidTr="006767A3">
        <w:trPr>
          <w:trHeight w:val="325"/>
        </w:trPr>
        <w:tc>
          <w:tcPr>
            <w:tcW w:w="1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t xml:space="preserve">                                                                                           Итого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</w:pPr>
            <w:r>
              <w:t>70</w:t>
            </w:r>
          </w:p>
        </w:tc>
      </w:tr>
    </w:tbl>
    <w:p w:rsidR="006767A3" w:rsidRDefault="006767A3" w:rsidP="006767A3">
      <w:pPr>
        <w:rPr>
          <w:rFonts w:cs="Times New Roman"/>
          <w:b/>
        </w:rPr>
      </w:pPr>
    </w:p>
    <w:p w:rsidR="006767A3" w:rsidRDefault="006767A3" w:rsidP="006767A3">
      <w:pPr>
        <w:rPr>
          <w:rFonts w:cs="Times New Roman"/>
          <w:b/>
        </w:rPr>
      </w:pPr>
    </w:p>
    <w:p w:rsidR="006767A3" w:rsidRDefault="006767A3" w:rsidP="006767A3">
      <w:pPr>
        <w:rPr>
          <w:rFonts w:cs="Times New Roman"/>
          <w:b/>
        </w:rPr>
      </w:pPr>
    </w:p>
    <w:p w:rsidR="006767A3" w:rsidRDefault="006767A3" w:rsidP="006767A3">
      <w:pPr>
        <w:rPr>
          <w:rFonts w:cs="Times New Roman"/>
          <w:b/>
        </w:rPr>
      </w:pPr>
    </w:p>
    <w:p w:rsidR="006767A3" w:rsidRDefault="006767A3" w:rsidP="006767A3">
      <w:pPr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</w:p>
    <w:p w:rsidR="006767A3" w:rsidRDefault="006767A3" w:rsidP="006767A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Тематическое планирование  рабочей  программы   </w:t>
      </w:r>
    </w:p>
    <w:p w:rsidR="006767A3" w:rsidRDefault="006767A3" w:rsidP="006767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учебного предмета  физическая культура</w:t>
      </w:r>
    </w:p>
    <w:p w:rsidR="006767A3" w:rsidRDefault="006767A3" w:rsidP="006767A3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 (ФГОС ООО) 7 класс,  70 часов</w:t>
      </w:r>
    </w:p>
    <w:p w:rsidR="006767A3" w:rsidRDefault="006767A3" w:rsidP="006767A3">
      <w:pPr>
        <w:jc w:val="both"/>
        <w:rPr>
          <w:rFonts w:cs="Times New Roman"/>
        </w:rPr>
      </w:pPr>
    </w:p>
    <w:p w:rsidR="006767A3" w:rsidRDefault="006767A3" w:rsidP="006767A3">
      <w:pPr>
        <w:jc w:val="both"/>
        <w:rPr>
          <w:rFonts w:cs="Times New Roman"/>
        </w:rPr>
      </w:pPr>
    </w:p>
    <w:tbl>
      <w:tblPr>
        <w:tblW w:w="11970" w:type="dxa"/>
        <w:jc w:val="center"/>
        <w:tblInd w:w="-1613" w:type="dxa"/>
        <w:tblLayout w:type="fixed"/>
        <w:tblLook w:val="04A0"/>
      </w:tblPr>
      <w:tblGrid>
        <w:gridCol w:w="1180"/>
        <w:gridCol w:w="4054"/>
        <w:gridCol w:w="850"/>
        <w:gridCol w:w="643"/>
        <w:gridCol w:w="3187"/>
        <w:gridCol w:w="2056"/>
      </w:tblGrid>
      <w:tr w:rsidR="006767A3" w:rsidTr="006767A3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Тема урока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Дата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Основные виды деятельности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Виды контроля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План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Факт</w:t>
            </w: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Легкая атлетика- 14 часов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Вводный инструктаж по техники безопасности на уроках по физической культуре. Основные причины травматизма.</w:t>
            </w:r>
          </w:p>
          <w:p w:rsidR="006767A3" w:rsidRDefault="006767A3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Спец. бег упр. легкоатлета.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pacing w:line="276" w:lineRule="auto"/>
              <w:ind w:left="720" w:hanging="720"/>
              <w:contextualSpacing/>
              <w:rPr>
                <w:rFonts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Вводный инструктаж  по технике безопасности на уроках физической  культуры, первичный инструктаж на рабочем месте  (легкая атлетика,  спортивные и подвижные игры, оказание первой помощи).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Вводный</w:t>
            </w:r>
          </w:p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  опрос.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Строевая подготовка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Техника бега с высокого и низкого старта.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pacing w:line="276" w:lineRule="auto"/>
              <w:ind w:left="720" w:hanging="72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Равномерный бег в режиме умеренной интенсивности, чередующийся с ходьбой, с бегом в режиме большой интенсивностью, с ускорениями; повторный бег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 максимальной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скоростью на дистанцию 30 м (с сохраняющимся или уменьшающимся </w:t>
            </w:r>
            <w:r>
              <w:rPr>
                <w:rFonts w:cs="Times New Roman"/>
              </w:rPr>
              <w:lastRenderedPageBreak/>
              <w:t>интервалом отдыха); бег на дистанцию до 400 м с высокого старта</w:t>
            </w:r>
            <w:proofErr w:type="gramStart"/>
            <w:r>
              <w:rPr>
                <w:rFonts w:cs="Times New Roman"/>
              </w:rPr>
              <w:t xml:space="preserve">.; </w:t>
            </w:r>
            <w:proofErr w:type="gramEnd"/>
            <w:r>
              <w:rPr>
                <w:rFonts w:cs="Times New Roman"/>
              </w:rPr>
              <w:t xml:space="preserve">равномерный “6-ти минутный бег. Встречная эстафета. Бег с максимальной скоростью (60 м). Бег на результат (30, 60 м). Подвижные игры. </w:t>
            </w:r>
          </w:p>
          <w:p w:rsidR="006767A3" w:rsidRDefault="006767A3">
            <w:pPr>
              <w:spacing w:line="276" w:lineRule="auto"/>
              <w:ind w:left="80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Развитие скоростных способностей</w:t>
            </w:r>
            <w:r>
              <w:rPr>
                <w:rFonts w:cs="Times New Roman"/>
              </w:rPr>
              <w:t>.</w:t>
            </w:r>
          </w:p>
          <w:p w:rsidR="006767A3" w:rsidRDefault="006767A3">
            <w:pPr>
              <w:spacing w:line="276" w:lineRule="auto"/>
              <w:ind w:left="80"/>
              <w:rPr>
                <w:rFonts w:cs="Times New Roman"/>
              </w:rPr>
            </w:pPr>
            <w:r>
              <w:rPr>
                <w:rFonts w:cs="Times New Roman"/>
              </w:rPr>
              <w:t xml:space="preserve"> Прыжок в длину с места</w:t>
            </w:r>
            <w:proofErr w:type="gramStart"/>
            <w:r>
              <w:rPr>
                <w:rFonts w:cs="Times New Roman"/>
              </w:rPr>
              <w:t xml:space="preserve">.. </w:t>
            </w:r>
            <w:proofErr w:type="gramEnd"/>
            <w:r>
              <w:rPr>
                <w:rFonts w:cs="Times New Roman"/>
              </w:rPr>
              <w:t>Совершенствование правильной постановке толчковой ноги на место отталкивания.</w:t>
            </w:r>
          </w:p>
          <w:p w:rsidR="006767A3" w:rsidRDefault="006767A3">
            <w:pPr>
              <w:snapToGrid w:val="0"/>
              <w:spacing w:line="276" w:lineRule="auto"/>
              <w:ind w:firstLine="3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Многоскоки</w:t>
            </w:r>
            <w:proofErr w:type="spellEnd"/>
            <w:r>
              <w:rPr>
                <w:rFonts w:cs="Times New Roman"/>
              </w:rPr>
              <w:t>. Подвижные игры. Развитие скоростно-силовых качеств.</w:t>
            </w:r>
          </w:p>
          <w:p w:rsidR="006767A3" w:rsidRDefault="006767A3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Развитие координационных способностей</w:t>
            </w:r>
            <w:r>
              <w:rPr>
                <w:rFonts w:cs="Times New Roman"/>
              </w:rPr>
              <w:t xml:space="preserve">. Упражнения на осанку. </w:t>
            </w:r>
          </w:p>
          <w:p w:rsidR="006767A3" w:rsidRDefault="006767A3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Обучение метанию мяча в горизонтальную и вертикальную цель.</w:t>
            </w:r>
          </w:p>
          <w:p w:rsidR="006767A3" w:rsidRDefault="006767A3">
            <w:pPr>
              <w:pStyle w:val="Default"/>
              <w:spacing w:line="276" w:lineRule="auto"/>
            </w:pPr>
            <w:r>
              <w:t xml:space="preserve">Метания малого мяча с места на дальность и на заданное расстояние.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Развитие быстроты:</w:t>
            </w:r>
          </w:p>
          <w:p w:rsidR="006767A3" w:rsidRDefault="006767A3">
            <w:pPr>
              <w:spacing w:line="276" w:lineRule="auto"/>
              <w:ind w:left="56" w:firstLine="1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повторное выполнение беговых упражнений с максимальной скоростью с низкого и высокого старта, из разных исходных положений; “челночный бег”; бег с “горки” в максимальном темпе; ускорение из разных исходных положений; бег 1 км.  400 м, бег 30 м., 60 м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омплексы ОРУ, в движении,  с мячами, со скакалками. Круговая тренировка. Спец. Бег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у</w:t>
            </w:r>
            <w:proofErr w:type="gramEnd"/>
            <w:r>
              <w:rPr>
                <w:rFonts w:cs="Times New Roman"/>
              </w:rPr>
              <w:t>пр. легкоатлет ; “рывки” с места и в движении по команде (по заданному сигналу).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бега с высокого и низкого старта. Бег 30 </w:t>
            </w:r>
            <w:proofErr w:type="gramStart"/>
            <w:r>
              <w:rPr>
                <w:rFonts w:cs="Times New Roman"/>
              </w:rPr>
              <w:t>м-</w:t>
            </w:r>
            <w:proofErr w:type="gramEnd"/>
            <w:r>
              <w:rPr>
                <w:rFonts w:cs="Times New Roman"/>
              </w:rPr>
              <w:t xml:space="preserve">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Комплекс О.Р.У. Бег  60м – учет.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Подвижные игры на развитие выносливости.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 О.Р.У.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Прыжок в длину с места.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Развитие </w:t>
            </w:r>
            <w:proofErr w:type="spellStart"/>
            <w:r>
              <w:rPr>
                <w:rFonts w:cs="Times New Roman"/>
              </w:rPr>
              <w:t>скоростн</w:t>
            </w:r>
            <w:proofErr w:type="gramStart"/>
            <w:r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 силовых качеств.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33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Прыжок в длину с мест</w:t>
            </w:r>
            <w:proofErr w:type="gramStart"/>
            <w:r>
              <w:rPr>
                <w:rFonts w:cs="Times New Roman"/>
              </w:rPr>
              <w:t>а-</w:t>
            </w:r>
            <w:proofErr w:type="gramEnd"/>
            <w:r>
              <w:rPr>
                <w:rFonts w:cs="Times New Roman"/>
              </w:rPr>
              <w:t xml:space="preserve">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Контроль </w:t>
            </w:r>
          </w:p>
        </w:tc>
      </w:tr>
      <w:tr w:rsidR="006767A3" w:rsidTr="006767A3">
        <w:trPr>
          <w:trHeight w:val="514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Комплекс ОРУ.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 1 км – учет.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Специально </w:t>
            </w:r>
            <w:proofErr w:type="gramStart"/>
            <w:r>
              <w:rPr>
                <w:rFonts w:cs="Times New Roman"/>
              </w:rPr>
              <w:t>-б</w:t>
            </w:r>
            <w:proofErr w:type="gramEnd"/>
            <w:r>
              <w:rPr>
                <w:rFonts w:cs="Times New Roman"/>
              </w:rPr>
              <w:t>еговые упражнения легкоатлета. Прыжки на скакалке.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 О.Р.У. Техника метания мяча на дальность.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Техника метания мяча на дальность.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Развитие скоростных качеств.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Специально </w:t>
            </w:r>
            <w:proofErr w:type="gramStart"/>
            <w:r>
              <w:rPr>
                <w:rFonts w:cs="Times New Roman"/>
              </w:rPr>
              <w:t>-б</w:t>
            </w:r>
            <w:proofErr w:type="gramEnd"/>
            <w:r>
              <w:rPr>
                <w:rFonts w:cs="Times New Roman"/>
              </w:rPr>
              <w:t>еговые упражнения легкоатлета.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Техника метания мяча в цель.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Техника метания мяча в цель.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 О.Р.У.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Подвижные игры на развитие быстроты.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 1,5 км.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Челночный бег 3*10м., 4*9м.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3" w:rsidRDefault="006767A3">
            <w:pPr>
              <w:spacing w:line="276" w:lineRule="auto"/>
              <w:rPr>
                <w:rFonts w:cs="Times New Roman"/>
                <w:b/>
              </w:rPr>
            </w:pPr>
          </w:p>
          <w:p w:rsidR="006767A3" w:rsidRDefault="006767A3">
            <w:pPr>
              <w:spacing w:line="276" w:lineRule="auto"/>
              <w:ind w:left="-37"/>
              <w:contextualSpacing/>
              <w:jc w:val="center"/>
              <w:rPr>
                <w:rFonts w:cs="Times New Roman"/>
                <w:b/>
                <w:i/>
                <w:lang w:eastAsia="en-US"/>
              </w:rPr>
            </w:pPr>
            <w:r>
              <w:rPr>
                <w:rFonts w:cs="Times New Roman"/>
                <w:b/>
              </w:rPr>
              <w:t>Гимнастика с элементами акробатики – 16 часов;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ПТБ и страховки на уроках гимнастики.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napToGrid w:val="0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Гимнастика (значение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</w:t>
            </w: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техники безопасности. 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Вводный</w:t>
            </w:r>
          </w:p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Фронтальный опрос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Комплекс ОРУ на развитие гибкости. Строевая подготовка.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7A3" w:rsidRDefault="006767A3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Координировать движения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акробатических и гимнастических </w:t>
            </w:r>
            <w:proofErr w:type="gramStart"/>
            <w:r>
              <w:rPr>
                <w:rFonts w:cs="Times New Roman"/>
              </w:rPr>
              <w:t>упражнениях</w:t>
            </w:r>
            <w:proofErr w:type="gramEnd"/>
            <w:r>
              <w:rPr>
                <w:rFonts w:cs="Times New Roman"/>
              </w:rPr>
              <w:t>.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Развитие координационных способностей</w:t>
            </w:r>
            <w:r>
              <w:rPr>
                <w:rFonts w:cs="Times New Roman"/>
              </w:rPr>
              <w:t xml:space="preserve">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Взаимодействовать в парах и группах при выполнении гимнастических и акробатических упражнений.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ошибки при выполнении гимнастических и акробатических упражнений.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выносливости.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Выявление работающих групп мышц.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 Фрагменты акробатических комбинаций, составленных из хорошо освоенных акробатических </w:t>
            </w:r>
            <w:r>
              <w:rPr>
                <w:rFonts w:cs="Times New Roman"/>
              </w:rPr>
              <w:lastRenderedPageBreak/>
              <w:t>упражнений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Координировать движения в акробатических и гимнастических упражнениях.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Демонстрировать технику правильного выполнения акробатических и гимнастических упражнений.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Контролировать величину нагрузки при выполнении акробатических упражнений.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правила техники безопасности при выполнении акробатических и гимнастических упражнений.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  <w:i/>
              </w:rPr>
            </w:pPr>
          </w:p>
          <w:p w:rsidR="006767A3" w:rsidRDefault="006767A3">
            <w:pPr>
              <w:snapToGrid w:val="0"/>
              <w:spacing w:line="276" w:lineRule="auto"/>
              <w:rPr>
                <w:rFonts w:cs="Times New Roman"/>
                <w:i/>
              </w:rPr>
            </w:pP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Развитие скоростно-силовых способностей</w:t>
            </w:r>
            <w:r>
              <w:rPr>
                <w:rFonts w:cs="Times New Roman"/>
              </w:rPr>
              <w:t>.</w:t>
            </w:r>
          </w:p>
          <w:p w:rsidR="006767A3" w:rsidRDefault="006767A3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6767A3" w:rsidRDefault="006767A3">
            <w:pPr>
              <w:snapToGrid w:val="0"/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lastRenderedPageBreak/>
              <w:t>Проявлять качества силы, быстроты и гибкости при выполнении акробатических и гимнастических упражнений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Строевая подготовка.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Прыжки на скакалке.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Комплексы ОРУ на развитие правильной осанки.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Строевая подготовка.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Упражнения на гибкость. Развитие силовых качеств.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Прыжки на скакалке.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Учетный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Техника выполнения кувырка вперед и назад. Группировка.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Развитие </w:t>
            </w:r>
            <w:proofErr w:type="spellStart"/>
            <w:r>
              <w:rPr>
                <w:rFonts w:cs="Times New Roman"/>
              </w:rPr>
              <w:t>скоростно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-с</w:t>
            </w:r>
            <w:proofErr w:type="gramEnd"/>
            <w:r>
              <w:rPr>
                <w:rFonts w:cs="Times New Roman"/>
              </w:rPr>
              <w:t>иловых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Техника выполнения упр</w:t>
            </w:r>
            <w:proofErr w:type="gramStart"/>
            <w:r>
              <w:rPr>
                <w:rFonts w:cs="Times New Roman"/>
                <w:lang w:eastAsia="en-US"/>
              </w:rPr>
              <w:t>.с</w:t>
            </w:r>
            <w:proofErr w:type="gramEnd"/>
            <w:r>
              <w:rPr>
                <w:rFonts w:cs="Times New Roman"/>
                <w:lang w:eastAsia="en-US"/>
              </w:rPr>
              <w:t>тойка на лопатках.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«Мост»  из </w:t>
            </w:r>
            <w:proofErr w:type="gramStart"/>
            <w:r>
              <w:rPr>
                <w:rFonts w:cs="Times New Roman"/>
                <w:lang w:eastAsia="en-US"/>
              </w:rPr>
              <w:t>положения</w:t>
            </w:r>
            <w:proofErr w:type="gramEnd"/>
            <w:r>
              <w:rPr>
                <w:rFonts w:cs="Times New Roman"/>
                <w:lang w:eastAsia="en-US"/>
              </w:rPr>
              <w:t xml:space="preserve"> лежа на спине (мальчики) из положения стоя (девочки)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ОРУ на развитие гибкости.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Техника выполнения упр. стойка на лопатках.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«Мост»  из </w:t>
            </w:r>
            <w:proofErr w:type="gramStart"/>
            <w:r>
              <w:rPr>
                <w:rFonts w:cs="Times New Roman"/>
                <w:lang w:eastAsia="en-US"/>
              </w:rPr>
              <w:t>положения</w:t>
            </w:r>
            <w:proofErr w:type="gramEnd"/>
            <w:r>
              <w:rPr>
                <w:rFonts w:cs="Times New Roman"/>
                <w:lang w:eastAsia="en-US"/>
              </w:rPr>
              <w:t xml:space="preserve"> лежа на спине (мальчики) из положения стоя (девочки)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ОРУ на развитие равновесия.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Упражнение «ласточка».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Подвижные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Разучивание  акробатической комбинации на технику исполнения.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Выполнения акробатической комбинации на технику исполнения. Подвижные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ОРУ на развитие гибкости.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Выполнение акробатической комбинации на технику исполнения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Развитие гибкости. Наклоны вперед из </w:t>
            </w:r>
            <w:proofErr w:type="gramStart"/>
            <w:r>
              <w:rPr>
                <w:rFonts w:cs="Times New Roman"/>
                <w:lang w:eastAsia="en-US"/>
              </w:rPr>
              <w:t>положения</w:t>
            </w:r>
            <w:proofErr w:type="gramEnd"/>
            <w:r>
              <w:rPr>
                <w:rFonts w:cs="Times New Roman"/>
                <w:lang w:eastAsia="en-US"/>
              </w:rPr>
              <w:t xml:space="preserve"> сидя – учет.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ОРУ на развитие правильной осанки. Развити</w:t>
            </w:r>
            <w:proofErr w:type="gramStart"/>
            <w:r>
              <w:rPr>
                <w:rFonts w:cs="Times New Roman"/>
                <w:lang w:eastAsia="en-US"/>
              </w:rPr>
              <w:t>е-</w:t>
            </w:r>
            <w:proofErr w:type="gramEnd"/>
            <w:r>
              <w:rPr>
                <w:rFonts w:cs="Times New Roman"/>
                <w:lang w:eastAsia="en-US"/>
              </w:rPr>
              <w:t xml:space="preserve"> скоростно-силовых качеств.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Развитие гибкости. Наклоны вперед из положения стоя.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Прыжки на скакалке.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Наклоны вперед из положения стоя</w:t>
            </w:r>
            <w:proofErr w:type="gramStart"/>
            <w:r>
              <w:rPr>
                <w:rFonts w:cs="Times New Roman"/>
                <w:lang w:eastAsia="en-US"/>
              </w:rPr>
              <w:t>.</w:t>
            </w:r>
            <w:proofErr w:type="gramEnd"/>
            <w:r>
              <w:rPr>
                <w:rFonts w:cs="Times New Roman"/>
                <w:lang w:eastAsia="en-US"/>
              </w:rPr>
              <w:t xml:space="preserve">- </w:t>
            </w:r>
            <w:proofErr w:type="gramStart"/>
            <w:r>
              <w:rPr>
                <w:rFonts w:cs="Times New Roman"/>
                <w:lang w:eastAsia="en-US"/>
              </w:rPr>
              <w:t>у</w:t>
            </w:r>
            <w:proofErr w:type="gramEnd"/>
            <w:r>
              <w:rPr>
                <w:rFonts w:cs="Times New Roman"/>
                <w:lang w:eastAsia="en-US"/>
              </w:rPr>
              <w:t>чет. Подвижные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ind w:left="-37"/>
              <w:contextualSpacing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Волейбол- 11 часов.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ПТБ на уроках волейбола. Правила игры в волейбол.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Стойка волейболиста.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Перемещение в стойке.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Инструктаж по техники безопасности на уроках по волейболу. Основные правила игры.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Развитие скоростно-силовых способностей</w:t>
            </w:r>
            <w:r>
              <w:rPr>
                <w:rFonts w:cs="Times New Roman"/>
              </w:rPr>
              <w:t xml:space="preserve">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сесть на пол, встать, подпрыгнуть, др.), передачи в парах, тройках.  Эстафеты, игровые упражнения.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Руководствоваться правилами игр, соблюдают правила безопасности.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Организовывать и проводят совместно со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сверстниками подвижные игры, осуществляют судейство.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Описывать технику игровых действий и приёмов, осваивают их самостоятельно, выявляют и устраняют типичные ошибки.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Взаимодействовать со сверстниками в процессе совместной игровой деятельности. Овладевать элементарными умениями в ловле Ловля, передача, индивидуально, в парах, стоя на месте и в шаге.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Развитие способностей к дифференцированию параметров движений, реакции, ориентированию в пространстве. Использовать действия данных подвижных игр для развития координационных и кондиционных способностей.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Вводный</w:t>
            </w:r>
          </w:p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Фронтальный опрос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Стойка волейболиста.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Перемещение в стойке. </w:t>
            </w:r>
            <w:r>
              <w:rPr>
                <w:rFonts w:cs="Times New Roman"/>
              </w:rPr>
              <w:t>Освоение техники приема и передач мяча двумя руками сверху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Веселые старты. 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Учетный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Освоение техники нижней прямой подачи с расстояния 3-4м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Стойка и перемещение игрока.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Стойка и перемещение игрока. 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Передача мяча сверху двумя руками в парах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Нижняя прямая подача мяча.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 Прием мяча снизу двумя руками.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Освоение техники прямого нападающего удара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Закрепление </w:t>
            </w:r>
            <w:r>
              <w:rPr>
                <w:rFonts w:eastAsiaTheme="minorHAnsi" w:cs="Times New Roman"/>
                <w:lang w:eastAsia="en-US"/>
              </w:rPr>
              <w:t xml:space="preserve"> техники прямого нападающего удара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Нападающий удар после подбрасывания партнером Игровые задания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ind w:left="-37"/>
              <w:contextualSpacing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Баскетбол- 13 часов.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ПТБ на занятиях баскетболом. Вводный урок</w:t>
            </w:r>
          </w:p>
          <w:p w:rsidR="006767A3" w:rsidRDefault="006767A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Передвижения в баскетболе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Инструктаж по техники безопасности на уроках по баскетболу. Основные правила игры.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Вводный</w:t>
            </w:r>
          </w:p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Фронтальный опрос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Theme="minorHAnsi" w:cs="Times New Roman"/>
                <w:lang w:eastAsia="en-US"/>
              </w:rPr>
              <w:t>Передвижения в баскетболе. Освоение ловли и передачи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Закреплять  и совершенствовать держания, ловли, передачи, броска и ведения мяча.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Ведение мяча, броски по кольцу одной рукой.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Ведение мяча правой и левой рукой на месте, в движении с обводкой стоек, с изменением направления.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Бросок двумя руками от груди.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  О.Р.У. с баскетбольными мячами.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Игра: «Гонка мячей по кругу»</w:t>
            </w:r>
          </w:p>
          <w:p w:rsidR="006767A3" w:rsidRDefault="006767A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Техника игровых действий и приёмов.</w:t>
            </w:r>
          </w:p>
          <w:p w:rsidR="006767A3" w:rsidRDefault="006767A3">
            <w:pPr>
              <w:spacing w:line="276" w:lineRule="auto"/>
              <w:jc w:val="both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Взаимодействовать со </w:t>
            </w:r>
            <w:r>
              <w:rPr>
                <w:rFonts w:cs="Times New Roman"/>
              </w:rPr>
              <w:lastRenderedPageBreak/>
              <w:t xml:space="preserve">сверстниками в процессе совместной игровой деятельности.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Овладевать элементарными умениями в ловле, бросках, передачах и ведении мяча.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Игра в мини – баскетбол.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Theme="minorHAnsi" w:cs="Times New Roman"/>
                <w:lang w:eastAsia="en-US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ведения мяча. 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Овладение техникой бросков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Theme="minorHAnsi" w:cs="Times New Roman"/>
                <w:lang w:eastAsia="en-US"/>
              </w:rPr>
              <w:t>Освоение индивидуальной техники защиты.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Комплекс ОРУ. 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Theme="minorHAnsi" w:cs="Times New Roman"/>
                <w:lang w:eastAsia="en-US"/>
              </w:rPr>
              <w:t>Позиционное нападение (5:0) без изменения позиций игроков.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Передача мяча в тройках со сменой мест. Штрафной бросок. Игровые задания 2</w:t>
            </w:r>
            <w:r>
              <w:rPr>
                <w:rFonts w:cs="Times New Roman"/>
                <w:noProof/>
              </w:rPr>
              <w:sym w:font="Times New Roman" w:char="F0B4"/>
            </w:r>
            <w:r>
              <w:rPr>
                <w:rFonts w:cs="Times New Roman"/>
              </w:rPr>
              <w:t>2, 3</w:t>
            </w:r>
            <w:r>
              <w:rPr>
                <w:rFonts w:cs="Times New Roman"/>
                <w:noProof/>
              </w:rPr>
              <w:sym w:font="Times New Roman" w:char="F0B4"/>
            </w:r>
            <w:r>
              <w:rPr>
                <w:rFonts w:cs="Times New Roman"/>
              </w:rPr>
              <w:t xml:space="preserve">3.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Позиционное нападение (5:0) без изменения позиций игроков. Штрафной бросок.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Комплекс ОРУ с мячами. Быстрый прорыв 2</w:t>
            </w:r>
            <w:r>
              <w:rPr>
                <w:rFonts w:cs="Times New Roman"/>
                <w:noProof/>
              </w:rPr>
              <w:sym w:font="Times New Roman" w:char="F0B4"/>
            </w:r>
            <w:r>
              <w:rPr>
                <w:rFonts w:cs="Times New Roman"/>
              </w:rPr>
              <w:t xml:space="preserve">1..Броски со средней </w:t>
            </w:r>
            <w:r>
              <w:rPr>
                <w:rFonts w:cs="Times New Roman"/>
              </w:rPr>
              <w:lastRenderedPageBreak/>
              <w:t>дистанции.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Комплекс ОРУ. 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Комплекс ОРУ. 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33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US"/>
              </w:rPr>
              <w:t>Футбол – 7 часов.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ПТБ на уроках по  футболу. </w:t>
            </w:r>
          </w:p>
          <w:p w:rsidR="006767A3" w:rsidRDefault="006767A3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Правила игры в футбол.</w:t>
            </w:r>
          </w:p>
          <w:p w:rsidR="006767A3" w:rsidRDefault="006767A3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Перемещения в стойке.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Инструктаж по техники безопасности на уроках по физической культуре на занятиях футболом. Правила игры в футбол.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Комплекс  О.Р.У., Стойка игрока, перемещение в  стойке приставными шагами боком и спиной вперед, ускорения, старты из различных положений.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Закреплять комбинацию из освоенных элементов </w:t>
            </w:r>
            <w:r>
              <w:rPr>
                <w:rFonts w:cs="Times New Roman"/>
              </w:rPr>
              <w:lastRenderedPageBreak/>
              <w:t>техники передвижений. Остановка катящегося мяча внутренней стороной стопы и подошвой.  Осваивать тактику  игры футбол. Техника игровых действий и приёмов.</w:t>
            </w:r>
          </w:p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Взаимодействовать со сверстниками в процессе совместной игровой деятельности. Овладевать элементарными умениями в передачах  мяча. Игра в футбол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Вводный</w:t>
            </w:r>
          </w:p>
          <w:p w:rsidR="006767A3" w:rsidRDefault="006767A3">
            <w:pPr>
              <w:spacing w:line="276" w:lineRule="auto"/>
              <w:ind w:left="56" w:firstLine="1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Фронтальный опрос.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</w:rPr>
              <w:t>Стойки игрока; перемещения в стойке приставными шагами боком и спиной вперёд, ускорения, старты из различных положений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Остановка катящегося мяча внутренней стороной стопы и </w:t>
            </w:r>
            <w:r>
              <w:rPr>
                <w:rFonts w:cs="Times New Roman"/>
              </w:rPr>
              <w:lastRenderedPageBreak/>
              <w:t>подошвой.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304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67A3" w:rsidRDefault="006767A3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Ведение мяча по прямой с изменением направления движения и скорости ведения с пассивным сопротивлением защитника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22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67A3" w:rsidRDefault="006767A3">
            <w:pPr>
              <w:spacing w:line="276" w:lineRule="auto"/>
            </w:pPr>
            <w:r>
              <w:rPr>
                <w:rFonts w:cs="Times New Roman"/>
              </w:rPr>
              <w:t>Ведение мяча по прямой с изменением направления движения и скорости ведения с пассивным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</w:pPr>
            <w:r>
              <w:rPr>
                <w:rFonts w:cs="Times New Roman"/>
              </w:rPr>
              <w:t>Взаимодействовать со сверстниками в процессе совместной игровой деятельности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13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</w:pPr>
            <w:r>
              <w:rPr>
                <w:rFonts w:cs="Times New Roman"/>
              </w:rPr>
              <w:t>Ведение мяча по прямой с изменением направления движения и скорости ведения с пассивным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</w:pPr>
            <w:r>
              <w:rPr>
                <w:rFonts w:cs="Times New Roman"/>
              </w:rPr>
              <w:t>Взаимодействовать со сверстниками в процессе совместной игровой деятельности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ind w:left="-37"/>
              <w:contextualSpacing/>
              <w:jc w:val="center"/>
              <w:rPr>
                <w:rFonts w:cs="Times New Roman"/>
                <w:b/>
                <w:i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Кроссовая подготовка – 5 часов.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ПТБ на занятиях по кроссовой подготовке.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ОРУ. Бег в чередовании с ходьбой 8 мин.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Инструктаж по техники безопасности на занятиях кроссовой подготовкой.</w:t>
            </w:r>
          </w:p>
          <w:p w:rsidR="006767A3" w:rsidRDefault="006767A3">
            <w:pPr>
              <w:spacing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Развитие выносливости:</w:t>
            </w:r>
          </w:p>
          <w:p w:rsidR="006767A3" w:rsidRDefault="006767A3">
            <w:pPr>
              <w:spacing w:line="276" w:lineRule="auto"/>
              <w:ind w:left="-37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равномерный бег в режиме умеренной интенсивности, чередующийся с ходьбой, с бегом в режиме большой интенсивностью, с ускорениями; бег на дистанцию до 400 м; бег до  17 мин в чередовании с ходьбой, бег 2 км, бег по пересеченной местности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ind w:left="56" w:firstLine="11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    Вводный </w:t>
            </w:r>
          </w:p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Фронтальный опрос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tabs>
                <w:tab w:val="left" w:pos="3840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 до 15 минут в чередовании с ходьбой. Преодоление полосы препятствий.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выносливости. 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Бег 1000 </w:t>
            </w:r>
            <w:proofErr w:type="gramStart"/>
            <w:r>
              <w:rPr>
                <w:rFonts w:cs="Times New Roman"/>
              </w:rPr>
              <w:t>м-</w:t>
            </w:r>
            <w:proofErr w:type="gramEnd"/>
            <w:r>
              <w:rPr>
                <w:rFonts w:cs="Times New Roman"/>
              </w:rPr>
              <w:t xml:space="preserve"> учет. </w:t>
            </w:r>
            <w:r>
              <w:rPr>
                <w:rFonts w:cs="Times New Roman"/>
                <w:lang w:eastAsia="en-US"/>
              </w:rPr>
              <w:t>Игра «Перестрелка»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выносливости. </w:t>
            </w:r>
          </w:p>
          <w:p w:rsidR="006767A3" w:rsidRDefault="006767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cs="Times New Roman"/>
                </w:rPr>
                <w:t>2000 м</w:t>
              </w:r>
            </w:smartTag>
            <w:r>
              <w:rPr>
                <w:rFonts w:cs="Times New Roman"/>
              </w:rPr>
              <w:t>. (без учета время). Подвижные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Контроль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Чередование бега с ходьбой, до 15 мин. Подвижные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ind w:left="-37"/>
              <w:contextualSpacing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Легкая атлетика- 4 часа.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ПТБ на занятиях по легкой атлетике.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Освоение передачи эстафетной палочки. Игра «Перестрелка»</w:t>
            </w:r>
          </w:p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Тестирование физических качеств.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 Передача эстафетной палочки.  Ходьба через несколько препятствий. Встречная эстафета. Бег с максимальной скоростью (60 м). Бег на результат (30, 60 м). Подвижные игры. </w:t>
            </w:r>
          </w:p>
          <w:p w:rsidR="006767A3" w:rsidRDefault="006767A3">
            <w:pPr>
              <w:spacing w:line="276" w:lineRule="auto"/>
              <w:ind w:left="8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Развитие скоростных способностей</w:t>
            </w:r>
            <w:r>
              <w:rPr>
                <w:rFonts w:cs="Times New Roman"/>
              </w:rPr>
              <w:t>.</w:t>
            </w:r>
          </w:p>
          <w:p w:rsidR="006767A3" w:rsidRDefault="006767A3">
            <w:pPr>
              <w:spacing w:line="276" w:lineRule="auto"/>
              <w:ind w:left="8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спринтерского бега. Прыжок в длину с разбега. Прыжок в длину с места.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Многоскоки</w:t>
            </w:r>
            <w:proofErr w:type="spellEnd"/>
            <w:r>
              <w:rPr>
                <w:rFonts w:cs="Times New Roman"/>
              </w:rPr>
              <w:t xml:space="preserve">. Подвижные игры. </w:t>
            </w:r>
          </w:p>
          <w:p w:rsidR="006767A3" w:rsidRDefault="006767A3">
            <w:pPr>
              <w:snapToGrid w:val="0"/>
              <w:spacing w:line="276" w:lineRule="auto"/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Развитие скоростно-</w:t>
            </w:r>
            <w:r>
              <w:rPr>
                <w:rFonts w:cs="Times New Roman"/>
              </w:rPr>
              <w:lastRenderedPageBreak/>
              <w:t>силовых качеств.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Текущий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Закрепление техники передачи эстафетной палочки Тестирование физических качеств</w:t>
            </w:r>
            <w:proofErr w:type="gramStart"/>
            <w:r>
              <w:rPr>
                <w:rFonts w:cs="Times New Roman"/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rFonts w:cs="Times New Roman"/>
                <w:lang w:eastAsia="en-US"/>
              </w:rPr>
              <w:t>Многоскоки</w:t>
            </w:r>
            <w:proofErr w:type="spellEnd"/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-3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Контроль 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Комплекс ОРУ. 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Контроль</w:t>
            </w:r>
            <w:r>
              <w:rPr>
                <w:rFonts w:cs="Times New Roman"/>
              </w:rPr>
              <w:t xml:space="preserve"> </w:t>
            </w:r>
          </w:p>
        </w:tc>
      </w:tr>
      <w:tr w:rsidR="006767A3" w:rsidTr="006767A3">
        <w:trPr>
          <w:trHeight w:val="56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pStyle w:val="a6"/>
              <w:numPr>
                <w:ilvl w:val="0"/>
                <w:numId w:val="14"/>
              </w:numPr>
              <w:tabs>
                <w:tab w:val="num" w:pos="360"/>
              </w:tabs>
              <w:snapToGrid w:val="0"/>
              <w:spacing w:line="276" w:lineRule="auto"/>
              <w:ind w:left="36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7A3" w:rsidRDefault="006767A3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Эстафеты с использованием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7A3" w:rsidRDefault="006767A3">
            <w:pPr>
              <w:suppressAutoHyphens w:val="0"/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7A3" w:rsidRDefault="006767A3">
            <w:pPr>
              <w:snapToGrid w:val="0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Контроль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6767A3" w:rsidRDefault="006767A3" w:rsidP="006767A3">
      <w:pPr>
        <w:rPr>
          <w:rFonts w:cs="Times New Roman"/>
        </w:rPr>
      </w:pPr>
    </w:p>
    <w:p w:rsidR="006767A3" w:rsidRDefault="006767A3" w:rsidP="006767A3">
      <w:pPr>
        <w:tabs>
          <w:tab w:val="left" w:pos="5560"/>
          <w:tab w:val="left" w:pos="6237"/>
        </w:tabs>
        <w:spacing w:line="360" w:lineRule="auto"/>
        <w:ind w:left="1276" w:hanging="182"/>
        <w:jc w:val="center"/>
        <w:rPr>
          <w:b/>
          <w:color w:val="191919"/>
        </w:rPr>
      </w:pPr>
    </w:p>
    <w:p w:rsidR="006767A3" w:rsidRDefault="006767A3" w:rsidP="006767A3">
      <w:pPr>
        <w:tabs>
          <w:tab w:val="left" w:pos="5560"/>
          <w:tab w:val="left" w:pos="6237"/>
        </w:tabs>
        <w:spacing w:line="360" w:lineRule="auto"/>
        <w:ind w:left="1276" w:hanging="182"/>
        <w:jc w:val="center"/>
        <w:rPr>
          <w:b/>
          <w:color w:val="191919"/>
        </w:rPr>
      </w:pPr>
      <w:r>
        <w:rPr>
          <w:b/>
          <w:color w:val="191919"/>
        </w:rPr>
        <w:t>Контрольно-измерительные материалы</w:t>
      </w:r>
      <w:r>
        <w:rPr>
          <w:color w:val="191919"/>
        </w:rPr>
        <w:br w:type="textWrapping" w:clear="all"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7347"/>
        <w:gridCol w:w="756"/>
        <w:gridCol w:w="756"/>
        <w:gridCol w:w="1247"/>
        <w:gridCol w:w="756"/>
        <w:gridCol w:w="756"/>
        <w:gridCol w:w="2336"/>
      </w:tblGrid>
      <w:tr w:rsidR="006767A3" w:rsidTr="006767A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>/</w:t>
            </w:r>
            <w:proofErr w:type="spellStart"/>
            <w:r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Виды испытаний (тесты)</w:t>
            </w:r>
          </w:p>
        </w:tc>
        <w:tc>
          <w:tcPr>
            <w:tcW w:w="6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Возраст 13-15 лет</w:t>
            </w:r>
          </w:p>
        </w:tc>
      </w:tr>
      <w:tr w:rsidR="006767A3" w:rsidTr="006767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Мальчики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Девочки</w:t>
            </w:r>
          </w:p>
        </w:tc>
      </w:tr>
      <w:tr w:rsidR="006767A3" w:rsidTr="006767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6767A3" w:rsidTr="006767A3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6767A3" w:rsidTr="00676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9,6</w:t>
            </w:r>
          </w:p>
        </w:tc>
      </w:tr>
      <w:tr w:rsidR="006767A3" w:rsidTr="006767A3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</w:t>
            </w:r>
          </w:p>
        </w:tc>
      </w:tr>
      <w:tr w:rsidR="006767A3" w:rsidTr="006767A3">
        <w:trPr>
          <w:gridAfter w:val="7"/>
          <w:wAfter w:w="13954" w:type="dxa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</w:tr>
      <w:tr w:rsidR="006767A3" w:rsidTr="006767A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Прыжок в длину с разбега (</w:t>
            </w:r>
            <w:proofErr w:type="gramStart"/>
            <w:r>
              <w:rPr>
                <w:lang w:eastAsia="ru-RU"/>
              </w:rPr>
              <w:t>см</w:t>
            </w:r>
            <w:proofErr w:type="gramEnd"/>
            <w:r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</w:tr>
      <w:tr w:rsidR="006767A3" w:rsidTr="006767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прыжок в длину с места толчком двумя ногами (</w:t>
            </w:r>
            <w:proofErr w:type="gramStart"/>
            <w:r>
              <w:rPr>
                <w:lang w:eastAsia="ru-RU"/>
              </w:rPr>
              <w:t>см</w:t>
            </w:r>
            <w:proofErr w:type="gramEnd"/>
            <w:r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</w:t>
            </w:r>
          </w:p>
        </w:tc>
      </w:tr>
      <w:tr w:rsidR="006767A3" w:rsidTr="006767A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6767A3" w:rsidTr="006767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6767A3" w:rsidTr="006767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3" w:rsidRDefault="006767A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сгибание и разгибание рук </w:t>
            </w:r>
            <w:proofErr w:type="gramStart"/>
            <w:r>
              <w:rPr>
                <w:lang w:eastAsia="ru-RU"/>
              </w:rPr>
              <w:t>упоре</w:t>
            </w:r>
            <w:proofErr w:type="gramEnd"/>
            <w:r>
              <w:rPr>
                <w:lang w:eastAsia="ru-RU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6767A3" w:rsidTr="00676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lang w:eastAsia="ru-RU"/>
              </w:rPr>
              <w:t>положения</w:t>
            </w:r>
            <w:proofErr w:type="gramEnd"/>
            <w:r>
              <w:rPr>
                <w:lang w:eastAsia="ru-RU"/>
              </w:rPr>
              <w:t xml:space="preserve"> лежа на спине (кол-во раз 1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6767A3" w:rsidTr="00676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Наклон вперед из </w:t>
            </w:r>
            <w:proofErr w:type="gramStart"/>
            <w:r>
              <w:rPr>
                <w:lang w:eastAsia="ru-RU"/>
              </w:rPr>
              <w:t>положения</w:t>
            </w:r>
            <w:proofErr w:type="gramEnd"/>
            <w:r>
              <w:rPr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Пальцами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Ладонями</w:t>
            </w:r>
          </w:p>
        </w:tc>
      </w:tr>
      <w:tr w:rsidR="006767A3" w:rsidTr="006767A3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6767A3" w:rsidTr="00676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6767A3" w:rsidTr="00676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3" w:rsidRDefault="006767A3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19.30</w:t>
            </w:r>
          </w:p>
        </w:tc>
      </w:tr>
    </w:tbl>
    <w:p w:rsidR="006767A3" w:rsidRDefault="006767A3" w:rsidP="006767A3"/>
    <w:p w:rsidR="006767A3" w:rsidRDefault="006767A3" w:rsidP="006767A3">
      <w:pPr>
        <w:jc w:val="both"/>
        <w:rPr>
          <w:rFonts w:cs="Times New Roman"/>
        </w:rPr>
      </w:pPr>
    </w:p>
    <w:p w:rsidR="00AA2BFF" w:rsidRDefault="00AA2BFF"/>
    <w:sectPr w:rsidR="00AA2BFF" w:rsidSect="006767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D6"/>
    <w:multiLevelType w:val="hybridMultilevel"/>
    <w:tmpl w:val="CE5E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E4A"/>
    <w:multiLevelType w:val="hybridMultilevel"/>
    <w:tmpl w:val="ACA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10DE2"/>
    <w:multiLevelType w:val="hybridMultilevel"/>
    <w:tmpl w:val="B3926F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320F2"/>
    <w:multiLevelType w:val="hybridMultilevel"/>
    <w:tmpl w:val="0AB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9642D"/>
    <w:multiLevelType w:val="multilevel"/>
    <w:tmpl w:val="1132F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</w:lvl>
  </w:abstractNum>
  <w:abstractNum w:abstractNumId="5">
    <w:nsid w:val="55E925E7"/>
    <w:multiLevelType w:val="hybridMultilevel"/>
    <w:tmpl w:val="8142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6298C"/>
    <w:multiLevelType w:val="hybridMultilevel"/>
    <w:tmpl w:val="2C54E1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67A3"/>
    <w:rsid w:val="0042573A"/>
    <w:rsid w:val="004C5EF3"/>
    <w:rsid w:val="006767A3"/>
    <w:rsid w:val="009A1C07"/>
    <w:rsid w:val="00AA2BFF"/>
    <w:rsid w:val="00E96970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A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No Spacing"/>
    <w:uiPriority w:val="1"/>
    <w:qFormat/>
    <w:rsid w:val="00676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99"/>
    <w:locked/>
    <w:rsid w:val="006767A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link w:val="a5"/>
    <w:uiPriority w:val="99"/>
    <w:qFormat/>
    <w:rsid w:val="006767A3"/>
    <w:pPr>
      <w:ind w:left="720"/>
    </w:pPr>
  </w:style>
  <w:style w:type="paragraph" w:customStyle="1" w:styleId="c7">
    <w:name w:val="c7"/>
    <w:basedOn w:val="a"/>
    <w:uiPriority w:val="99"/>
    <w:rsid w:val="006767A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aragraphStyle">
    <w:name w:val="Paragraph Style"/>
    <w:uiPriority w:val="99"/>
    <w:rsid w:val="006767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67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67A3"/>
  </w:style>
  <w:style w:type="character" w:customStyle="1" w:styleId="submenu-table">
    <w:name w:val="submenu-table"/>
    <w:basedOn w:val="a0"/>
    <w:rsid w:val="006767A3"/>
  </w:style>
  <w:style w:type="character" w:customStyle="1" w:styleId="Zag11">
    <w:name w:val="Zag_11"/>
    <w:rsid w:val="006767A3"/>
  </w:style>
  <w:style w:type="character" w:customStyle="1" w:styleId="c30">
    <w:name w:val="c30"/>
    <w:basedOn w:val="a0"/>
    <w:rsid w:val="006767A3"/>
  </w:style>
  <w:style w:type="character" w:customStyle="1" w:styleId="FontStyle18">
    <w:name w:val="Font Style18"/>
    <w:rsid w:val="006767A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767A3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2022-08-25T07:59:00Z</dcterms:created>
  <dcterms:modified xsi:type="dcterms:W3CDTF">2023-09-06T09:01:00Z</dcterms:modified>
</cp:coreProperties>
</file>