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D2" w:rsidRDefault="006614D2" w:rsidP="006614D2">
      <w:pPr>
        <w:tabs>
          <w:tab w:val="left" w:pos="9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14D2" w:rsidRDefault="006614D2" w:rsidP="006614D2">
      <w:pPr>
        <w:pStyle w:val="1"/>
        <w:shd w:val="clear" w:color="auto" w:fill="auto"/>
        <w:spacing w:before="0" w:line="240" w:lineRule="auto"/>
        <w:ind w:right="-1"/>
        <w:jc w:val="left"/>
        <w:rPr>
          <w:b/>
          <w:i/>
          <w:color w:val="000000"/>
          <w:sz w:val="24"/>
          <w:szCs w:val="24"/>
          <w:shd w:val="clear" w:color="auto" w:fill="FFFFFF"/>
        </w:rPr>
      </w:pPr>
    </w:p>
    <w:p w:rsidR="006614D2" w:rsidRDefault="006614D2" w:rsidP="006614D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6614D2" w:rsidRDefault="006614D2" w:rsidP="006614D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авторской программы «Физическая культура 9-11 классы (юноши и девушки): рабочие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учебникам В. И. Ляха» (Волгоград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Учитель, 2015г.)</w:t>
      </w:r>
    </w:p>
    <w:p w:rsidR="006614D2" w:rsidRDefault="006614D2" w:rsidP="006614D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 по программе: 2 ч.</w:t>
      </w:r>
    </w:p>
    <w:p w:rsidR="006614D2" w:rsidRDefault="006614D2" w:rsidP="006614D2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год: 68 ч.</w:t>
      </w:r>
    </w:p>
    <w:p w:rsidR="006614D2" w:rsidRDefault="006614D2" w:rsidP="006614D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согласно общешкольному графику в форме сдачи спортивных нормативов.</w:t>
      </w:r>
    </w:p>
    <w:p w:rsidR="006614D2" w:rsidRDefault="006614D2" w:rsidP="006614D2">
      <w:pPr>
        <w:keepNext/>
        <w:keepLines/>
        <w:spacing w:after="106" w:line="240" w:lineRule="auto"/>
        <w:outlineLvl w:val="0"/>
        <w:rPr>
          <w:rFonts w:ascii="Times New Roman" w:eastAsia="Franklin Gothic Demi" w:hAnsi="Times New Roman" w:cs="Times New Roman"/>
          <w:b/>
          <w:sz w:val="24"/>
          <w:szCs w:val="24"/>
        </w:rPr>
      </w:pPr>
      <w:r>
        <w:rPr>
          <w:rFonts w:ascii="Times New Roman" w:eastAsia="Franklin Gothic Demi" w:hAnsi="Times New Roman" w:cs="Times New Roman"/>
          <w:b/>
          <w:sz w:val="24"/>
          <w:szCs w:val="24"/>
        </w:rPr>
        <w:t xml:space="preserve">1. Личностные, </w:t>
      </w:r>
      <w:proofErr w:type="spellStart"/>
      <w:r>
        <w:rPr>
          <w:rFonts w:ascii="Times New Roman" w:eastAsia="Franklin Gothic Dem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Franklin Gothic Demi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6614D2" w:rsidRDefault="006614D2" w:rsidP="006614D2">
      <w:pPr>
        <w:shd w:val="clear" w:color="auto" w:fill="FFFFFF"/>
        <w:spacing w:before="5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614D2" w:rsidRDefault="006614D2" w:rsidP="00661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воспитание чувства ответственности и долга перед Родиной;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готовности и способности вести диалог с другими людьми и достигать в нём взаимопонимания;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познавательной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ниями;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ческого развития и физической подготовленности.</w:t>
      </w:r>
    </w:p>
    <w:p w:rsidR="006614D2" w:rsidRDefault="006614D2" w:rsidP="006614D2">
      <w:pPr>
        <w:tabs>
          <w:tab w:val="left" w:pos="48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нравственной культуры: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трудовой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эстетической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коммуникативной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формулировать цель и задачи инди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физической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владение умениями: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четырёхшажного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варианта бросковых шагов с соблюдением ритма;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- в гимнастических и акробатических упражнениях: опорные прыжки через козла в длину (мальчики) и в ширину (девочки); 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стоя на одном колене (девочки);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демонстрировать результаты не ниже, чем средний уровень основных физических способностей;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результаты: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Регулятивные:</w:t>
      </w:r>
      <w:r>
        <w:rPr>
          <w:rFonts w:ascii="Times New Roman" w:hAnsi="Times New Roman" w:cs="Times New Roman"/>
          <w:spacing w:val="-4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Познавательные: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формулировать, аргументировать и отстаивать своё мнение;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Коммуникативные: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результаты проявляются в различных областях культуры.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познавательной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поведения.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нравственной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трудовой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эстетической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коммуникативной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физической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стоятельных форм занятий.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Предметные результаты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</w:t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pict>
          <v:line id="Прямая соединительная линия 3" o:spid="_x0000_s1026" style="position:absolute;left:0;text-align:left;z-index:251658240;visibility:visible;mso-position-horizontal-relative:margin" from="-86.15pt,482.9pt" to="-86.15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" o:allowincell="f" strokeweight="2.9pt">
            <w10:wrap anchorx="margin"/>
          </v:line>
        </w:pic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- формирование умений выполнять комплексы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Предметные результаты проявляются 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познавательной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нравственной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проявлять дисциплинированность и уважение к товарищам по команде и соперникам во время соревновательной деятельности, соблюдать правила игры.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трудовой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pict>
          <v:line id="Прямая соединительная линия 2" o:spid="_x0000_s1027" style="position:absolute;left:0;text-align:left;z-index:251658240;visibility:visible;mso-position-horizontal-relative:margin" from="-76.8pt,216.25pt" to="-76.8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" o:allowincell="f" strokeweight=".25pt">
            <w10:wrap anchorx="margin"/>
          </v:line>
        </w:pic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эстетической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коммуникативной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В области физической культуры: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614D2" w:rsidRDefault="006614D2" w:rsidP="006614D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bidi="en-US"/>
        </w:rPr>
        <w:t>Выпускник научится: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рассматривать физическую культуру  как явление культуры, выделять исторические этапы её развития, характеризо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вать основные направления и формы её организации в со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временном обществе;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характеризовать содержательные основы здорового обра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за жизни, раскрывать его взаимосвязь со здоровьем, гармо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ничным физическим развитием и физической подготовлен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ностью, формированием качеств личности и профилактикой вредных привычек;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определять базовые понятия и термины физической культуры, применять их в процессе совместных занятий фи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ных действий и физических упражнений, развития физиче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ских качеств;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-разрабатывать содержание самостоятельных занятий фи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зическими упражнениями.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bidi="en-US"/>
        </w:rPr>
        <w:t>Выпускник получит возможность научиться: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-характеризовать цель возрождения Олимпийских игр и роль Пьера де Кубертена в становлении современного олим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пийского движения, объяснять смысл символики и ритуалов Олимпийских игр;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-характеризовать исторические вехи развития отечествен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ного спортивного движения, великих спортсменов, принес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ших славу российскому спорту;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6614D2" w:rsidRDefault="006614D2" w:rsidP="00661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Способы двигательной (физкультурной) деятельности</w:t>
      </w:r>
    </w:p>
    <w:p w:rsidR="006614D2" w:rsidRDefault="006614D2" w:rsidP="006614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bidi="en-US"/>
        </w:rPr>
        <w:t>Выпускник научится: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-использовать занятия физической культурой, спортив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ные игры и спортивные соревнования для организации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дивидуального отдыха и досуга, укрепления собственного здо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ровья, повышения уровня физических кондиций;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ab/>
        <w:t>составлять комплексы физических упражнений оздоро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ных особенностей и возможностей собственного организма;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-классифицировать физические упражнения по их функ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циональной направленности, планировать их последователь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-самостоятельно проводить занятия по обучению двига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тельным действиям, анализировать особенности их выполне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ния, выявлять ошибки и своевременно устранять их;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-тестировать показатели физического развития и основ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ных физических качеств, сравнивать их с возрастными стан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дартами, контролировать особенности их динамики в процес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се самостоятельных занятий физической подготовкой;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-взаимодействовать со сверстниками в условиях самосто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ятельной учебной деятельности, оказывать помощь в органи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ческого развития и физической подготовленности.</w:t>
      </w:r>
    </w:p>
    <w:p w:rsidR="006614D2" w:rsidRDefault="006614D2" w:rsidP="006614D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bidi="en-US"/>
        </w:rPr>
        <w:t>Выпускник получит возможность научиться: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-проводить занятия физической культурой с использова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нием оздоровительной ходьбы и бега, лыжных прогулок, обеспечивать их оздоровительную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правленность;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-проводить восстановительные мероприятия с использова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нием банных процедур и сеансов оздоровительного массажа.</w:t>
      </w:r>
    </w:p>
    <w:p w:rsidR="006614D2" w:rsidRDefault="006614D2" w:rsidP="006614D2">
      <w:pPr>
        <w:pStyle w:val="a8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Физическое совершенствование</w:t>
      </w:r>
    </w:p>
    <w:p w:rsidR="006614D2" w:rsidRDefault="006614D2" w:rsidP="006614D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bidi="en-US"/>
        </w:rPr>
        <w:t>Выпускник научится: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комплексы упражнений по профилактике утомления и перенапряжения организма, повышению его 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ботоспособности в процессе трудовой и учебной деятельности;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-выполнять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общеразвивающие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упражнения, целенаправ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ленно воздействующие на развитие основных физических 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честв (силы, быстроты, выносливости, гибкости и координа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ции);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акробатические комбинации из числа хоро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шо освоенных упражнений;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гимнастические комбинации на спортивных снарядах из числа хорошо освоенных упражнений;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легкоатлетические упражнения в беге и прыжках (в высоту и длину);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основные технические действия и приёмы иг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ры в футбол, волейбол, баскетбол в условиях учебной и иг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ровой деятельности;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тестовые упражнения на оценку уровня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дивидуального развития основных физических качеств.</w:t>
      </w:r>
    </w:p>
    <w:p w:rsidR="006614D2" w:rsidRDefault="006614D2" w:rsidP="006614D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bidi="en-US"/>
        </w:rPr>
        <w:t>Выпускник получит возможность научиться: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-осуществлять судейство по одному из осваиваемых 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>дов спорта;</w:t>
      </w:r>
    </w:p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-выполнять тестовые нормативы по физической подго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softHyphen/>
        <w:t xml:space="preserve">товке. </w:t>
      </w:r>
    </w:p>
    <w:p w:rsidR="006614D2" w:rsidRDefault="006614D2" w:rsidP="006614D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Учащиеся должны демонстрировать:</w:t>
      </w:r>
    </w:p>
    <w:tbl>
      <w:tblPr>
        <w:tblStyle w:val="ab"/>
        <w:tblW w:w="9885" w:type="dxa"/>
        <w:tblInd w:w="0" w:type="dxa"/>
        <w:tblLayout w:type="fixed"/>
        <w:tblLook w:val="04A0"/>
      </w:tblPr>
      <w:tblGrid>
        <w:gridCol w:w="2233"/>
        <w:gridCol w:w="3116"/>
        <w:gridCol w:w="851"/>
        <w:gridCol w:w="708"/>
        <w:gridCol w:w="851"/>
        <w:gridCol w:w="709"/>
        <w:gridCol w:w="708"/>
        <w:gridCol w:w="709"/>
      </w:tblGrid>
      <w:tr w:rsidR="006614D2" w:rsidTr="006614D2">
        <w:trPr>
          <w:trHeight w:val="3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6614D2" w:rsidTr="006614D2">
        <w:trPr>
          <w:trHeight w:val="3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60м с низкого старта,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2000 м, мин. (м.), 1500м, мин. (д.)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3х10м,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614D2" w:rsidTr="006614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614D2" w:rsidRDefault="006614D2" w:rsidP="006614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6614D2" w:rsidRDefault="006614D2" w:rsidP="006614D2">
      <w:pPr>
        <w:shd w:val="clear" w:color="auto" w:fill="FFFFFF"/>
        <w:spacing w:line="240" w:lineRule="auto"/>
        <w:ind w:lef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6614D2" w:rsidRDefault="006614D2" w:rsidP="006614D2">
      <w:pPr>
        <w:spacing w:after="0" w:line="240" w:lineRule="auto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Знания о физической культуре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История физической культуры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История зарождения олимпийского движения в России Олимпийское движение в России (СССР). Выдающиеся достижения отечественных спортсменов на Олимпийских играх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Характеристика видов спорта, входящих в программу Олимпийских игр.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Физическая культура в современном обществе.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Требования к технике безопасности и бережному отношению к природе (экологические требования).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Физическая культура (основные понятия).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Физическое развитие человека.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Организация самостоятельных занятий по развитию физических качеств.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Техническая подготовка. Техника движений и её основные показатели.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Всестороннее и гармоничное физическое развитие.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Адаптивная физическая культура.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Спортивная подготовка.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Здоровье и здоровый образ жизни. Допинг. Концепция честного спорта.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Профессионально-прикладная физическая подготовка.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Физическая культура человека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Режим дня и его основное содержание.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Проведение самостоятельных занятий по коррекции осанки и телосложения.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Первая помощь во время занятий физической культурой и спортом.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614D2" w:rsidRDefault="006614D2" w:rsidP="006614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Способы двигательной (физкультурной) деятельности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Выбор упражнений и составление индивидуальных комп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лексов для утренней зарядки, физкультминуток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физкульт-пауз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Планирование занятий физической подготовкой.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Проведение самостоятельных занятий прикладной физической подготовкой.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Организация досуга средствами физической культуры.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Самонаблюдение и самоконтроль.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614D2" w:rsidRDefault="006614D2" w:rsidP="006614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614D2" w:rsidRDefault="006614D2" w:rsidP="006614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Физическое совершенствование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Организующие команды и приемы.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Акробатические упражнения и комбинации.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Опорные прыжки.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Упражнения и комбинации на гимнастическом бревне (девочки).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Упражнения на гимнастической перекладине (мальчики).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Лёгкая атлетика.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Беговые упражнения.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Прыжковые упражнения.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Метание малого мяча.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Лыжные гонки. Передвижения на лыжах.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Спортивные игры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Баскетбол. Игра по правилам.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Волейбол. Игра по правилам.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Футбол. Игра по правилам.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Прикладно-ориентированная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подготовка.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Прикладно-ориентированные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упражнения.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Упражнения </w:t>
      </w: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направленности.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Общефизическая подготовка.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Гимнастика с основами акробатики.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Развитие гибкости, координации движений, силы, выносливости.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Лёгкая атлетика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Развитие выносливости, силы, быстроты, координации движений.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Лыжная подготовка (лыжные гонки).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Развитие выносливости, силы, координации движений, быстроты.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Баскетбол.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Развитие быстроты, силы, выносливости, координации движений.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Футбол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614D2" w:rsidRDefault="006614D2" w:rsidP="006614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Развитие быстроты, силы, выносливости.</w:t>
      </w:r>
    </w:p>
    <w:p w:rsidR="006614D2" w:rsidRDefault="006614D2" w:rsidP="00661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4928"/>
        <w:gridCol w:w="4929"/>
        <w:gridCol w:w="4929"/>
      </w:tblGrid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курса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Характеристика видов деятельности учащихся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вам надо знать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Физическое развитие человека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i/>
                <w:lang w:eastAsia="en-US"/>
              </w:rPr>
              <w:t>Влияние возрастных особенностей организма на физическое развитие и физическую подготовленность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i/>
                <w:lang w:eastAsia="en-US"/>
              </w:rPr>
              <w:t>Значение нервной системы в управлении движениями и регуляции систем организма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Самонаблюдение и самоконтроль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Самоконтроль при занятиях физическими упражнениями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самоконтроля в дневнике самоконтроля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Осуществляют самоконтроль за физической нагрузкой во время занятий.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Начинают вести дневник самоконтроля учащегося, куда заносят показатели своей физической подготовленности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pStyle w:val="ConsDTNormal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занятий физкультурно-оздоровительной деятельностью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Оценка техники движений, способы выявления и устранения ошибок в технике выполнения упражнений (технических ошибок)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Основы обучения и самообучения двигательным действиям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Педагогические, физиологические и психологические основы обучения технике </w:t>
            </w:r>
            <w:r>
              <w:rPr>
                <w:lang w:eastAsia="en-US"/>
              </w:rPr>
              <w:lastRenderedPageBreak/>
              <w:t>двигательных 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 ошибок и способы их устранения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Обосновывают уровень освоенности новых двигательных действий и руководствуются правилами профилактики появления и устранения ошибок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Личная гигиена в процессе занятий физическими упражнениями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Общие гигиенические правила, режим дня, утренняя зарядка и ее влияние на работоспособность человека. Физкультминутки, их значение для профилактики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Продолжают усваивать основные гигиенические правила.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Определяют назначение физкультурно-оздоровительных занятий, их роль и значение в режиме дня.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первой помощи при травмах.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приемы и правила оказания первой помощи при травмах.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Профессионально-прикладная физическая подготовка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История возникновения и формирования физической культуры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Появление первых примитивных игр и физических упражнений. 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Раскрывают историю возникновения и формирования физической культуры.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олимпийское движение в России (СССР)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Олимпийское движение в дореволюционной России, роль А.Д. </w:t>
            </w:r>
            <w:proofErr w:type="spellStart"/>
            <w:r>
              <w:rPr>
                <w:lang w:eastAsia="en-US"/>
              </w:rPr>
              <w:t>Бутовского</w:t>
            </w:r>
            <w:proofErr w:type="spellEnd"/>
            <w:r>
              <w:rPr>
                <w:lang w:eastAsia="en-US"/>
              </w:rPr>
              <w:t xml:space="preserve"> в его </w:t>
            </w:r>
            <w:r>
              <w:rPr>
                <w:lang w:eastAsia="en-US"/>
              </w:rPr>
              <w:lastRenderedPageBreak/>
              <w:t>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Раскрывают причины возникновения олимпийского движения в дореволюционной </w:t>
            </w:r>
            <w:r>
              <w:rPr>
                <w:lang w:eastAsia="en-US"/>
              </w:rPr>
              <w:lastRenderedPageBreak/>
              <w:t xml:space="preserve">России, характеризуют историческую роль А.Д. </w:t>
            </w:r>
            <w:proofErr w:type="spellStart"/>
            <w:r>
              <w:rPr>
                <w:lang w:eastAsia="en-US"/>
              </w:rPr>
              <w:t>Бутовского</w:t>
            </w:r>
            <w:proofErr w:type="spellEnd"/>
            <w:r>
              <w:rPr>
                <w:lang w:eastAsia="en-US"/>
              </w:rPr>
              <w:t xml:space="preserve">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Возрождение Олимпийских игр и олимпийского движения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Летние и зимние Олимпийские игры современности. </w:t>
            </w:r>
            <w:proofErr w:type="spellStart"/>
            <w:r>
              <w:rPr>
                <w:lang w:eastAsia="en-US"/>
              </w:rPr>
              <w:t>Двухкратные</w:t>
            </w:r>
            <w:proofErr w:type="spellEnd"/>
            <w:r>
              <w:rPr>
                <w:lang w:eastAsia="en-US"/>
              </w:rPr>
              <w:t xml:space="preserve"> и трехкратные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Готовят рефераты на темы "Знаменитый отечественный (иностранный) победитель Олимпиады", "Удачное выступление отечественных спортсменов на одной из Олимпиад", "Олимпийский вид спорта, его рекорды на Олимпиадах"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ловли и передач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закрепление техники ловли и передач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техники ведения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закрепление техники ведения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бросков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закрепление техники бросков мяча.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в прыжке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индивидуальной техники защиты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вырывания и выбивания мяча, перехвата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тактики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закрепление тактики игры.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и личная защита в игровых взаимодействиях 2:2, 3:3, 4:4, 5:5 на одну корзину.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Нападение быстрым прорывом (3:2).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Взаимодействие двух (трех) игроков в нападении и защите (тройка и малая, через "заслон", восьмерка)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баскетбола.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психомоторных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Организуют совместные занятия баскетболом со сверстниками, осуществляют судейство игры.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Выполняют правила игры, уважительно относятся к сопернику и управляют своими эмоциями.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ударов по мячу и остановок мяча.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Удар по летящему мячу внутренней стороной стопы и средней частью подъема.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Закрепление техники ударов по мячу и остановок мяча.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Освоение техники ведения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ведения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ударов по воротам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ударов по воротам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владения мячом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перемещений, владения мячом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тактики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тактики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развитие психомоторных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Организуют совместные занятия футболом со сверстниками, осуществляют судейство игры.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передвижений, остановок, поворотов и стоек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Описывают технику изучаемых игровых приемов и действий, осваивают их самостоятельно, выявляя и устраняя </w:t>
            </w:r>
            <w:r>
              <w:rPr>
                <w:lang w:eastAsia="en-US"/>
              </w:rPr>
              <w:lastRenderedPageBreak/>
              <w:t>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Освоение техники приема и передач мяча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психомоторных способностей и навыков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Организуют совместные занятия волейболом со сверстниками, осуществляют судейство игры.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выносливости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скоростных и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Дальнейшее развитие скоростных и скоростно-силовых способностей.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скоростных и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техники нижней прямой подачи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Прием мяча, отраженного сеткой. Нижняя прямая подача мяча в заданную часть площадки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техники прямого нападающего удара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Прямой нападающий удар при встречных передачах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 xml:space="preserve">Моделируют технику освоенных игровых действий и приемов, варьируют ее в зависимости от ситуаций и условий, </w:t>
            </w:r>
            <w:r>
              <w:rPr>
                <w:lang w:eastAsia="en-US"/>
              </w:rPr>
              <w:lastRenderedPageBreak/>
              <w:t>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тактики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тактики освоенных игровых действий.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Игра в нападении в зоне 3.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Игра в защите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Знания о спортивной игре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организаторскими умениями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Организуют со сверстниками совместные занятия по подвижным играм и игровым упражнениям, приближенных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Гимнастика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строевых упражнений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Различают строевые команды.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Четко выполняют строевые приемы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Освоение </w:t>
            </w:r>
            <w:proofErr w:type="spellStart"/>
            <w:r>
              <w:rPr>
                <w:b/>
                <w:lang w:eastAsia="en-US"/>
              </w:rPr>
              <w:t>общеразвивающих</w:t>
            </w:r>
            <w:proofErr w:type="spellEnd"/>
            <w:r>
              <w:rPr>
                <w:b/>
                <w:lang w:eastAsia="en-US"/>
              </w:rPr>
              <w:t xml:space="preserve"> упражнений </w:t>
            </w:r>
            <w:r>
              <w:rPr>
                <w:b/>
                <w:lang w:eastAsia="en-US"/>
              </w:rPr>
              <w:lastRenderedPageBreak/>
              <w:t>без предметов на месте и в движении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Совершенствование двигательных </w:t>
            </w:r>
            <w:r>
              <w:rPr>
                <w:lang w:eastAsia="en-US"/>
              </w:rPr>
              <w:lastRenderedPageBreak/>
              <w:t>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Описывают технику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упражнений и составляют комбинации из числа разученных упражнений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Освоение </w:t>
            </w:r>
            <w:proofErr w:type="spellStart"/>
            <w:r>
              <w:rPr>
                <w:b/>
                <w:lang w:eastAsia="en-US"/>
              </w:rPr>
              <w:t>общеразвивающих</w:t>
            </w:r>
            <w:proofErr w:type="spellEnd"/>
            <w:r>
              <w:rPr>
                <w:b/>
                <w:lang w:eastAsia="en-US"/>
              </w:rPr>
              <w:t xml:space="preserve"> упражнений с предметами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двигательных способностей с помощью гантелей, тренажеров, эспандеров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Описывают технику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упражнений с предметами и составляют комбинации из числа разученных упражнений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опорных прыжков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 xml:space="preserve">Мальчики: </w:t>
            </w:r>
            <w:proofErr w:type="gramStart"/>
            <w:r>
              <w:rPr>
                <w:lang w:eastAsia="en-US"/>
              </w:rPr>
              <w:t>прыжок</w:t>
            </w:r>
            <w:proofErr w:type="gramEnd"/>
            <w:r>
              <w:rPr>
                <w:lang w:eastAsia="en-US"/>
              </w:rPr>
              <w:t xml:space="preserve"> согнув ноги (козел в длину, высота 115 см).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Девочки: прыжок боком (конь в ширину, высота 110 см)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акробатических упражнений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Мальчики: из упора присев силой стойка на голове и руках; длинный кувырок вперед с трех шагов разбега.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Девочки: равновесие на одной; выпад вперед; кувырок вперед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координационных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силовых способностей и силовой выносливости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силовых способностей и силовой выносливости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данные упражнения для развития скоростно-силовых способностей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гибкости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двигательных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данные упражнения для развития гибкости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 xml:space="preserve"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Самостоятельные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силовых, координационных способностей и гибкости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организаторскими умениями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составление простейших комбинаций упражнений, направленных на развитие координационных и кондиционных </w:t>
            </w:r>
            <w:r>
              <w:rPr>
                <w:lang w:eastAsia="en-US"/>
              </w:rPr>
              <w:lastRenderedPageBreak/>
              <w:t>способностей. Дозировка упражнений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Составляют совместно с учителем простейшие комбинации упражнений, направленные на развитие соответствующих </w:t>
            </w:r>
            <w:r>
              <w:rPr>
                <w:lang w:eastAsia="en-US"/>
              </w:rPr>
              <w:lastRenderedPageBreak/>
              <w:t>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Легкая атлетика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спринтерского бега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Дальнейшее обучение технике спринтерского бега.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двигательных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прыжка в длину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Дальнейшее обучение технике прыжка в длину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Демонстрируют вариативное выполнение прыжковых упражнений.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техникой метания малого мяча в цель и на дальность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Метание теннисного мяча и мяча весом 150 г с места на дальность, с 4 - 5 бросковых шагов с укороченного и полного разбега на дальность, в коридор 10 м и на заданное расстояние; в </w:t>
            </w:r>
            <w:proofErr w:type="spellStart"/>
            <w:r>
              <w:rPr>
                <w:lang w:eastAsia="en-US"/>
              </w:rPr>
              <w:t>горизонтальиую</w:t>
            </w:r>
            <w:proofErr w:type="spellEnd"/>
            <w:r>
              <w:rPr>
                <w:lang w:eastAsia="en-US"/>
              </w:rPr>
              <w:t xml:space="preserve"> и вертикальную цель (1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 м) с расстояния (юноши - до 18 м, девушки - 12 - 14 м).</w:t>
            </w:r>
            <w:proofErr w:type="gramEnd"/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Бросок набивного мяча (юноши - 3 кг, девушки - 2 кг) двумя руками из различных и. п. с места и с двух - четырех шагов вперед - вверх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Демонстрируют вариативное выполнение метательных упражнений.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Применяют метательные упражнения для развития соответствующих физических способностей.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метательных упражнений.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скоростно-силовых </w:t>
            </w:r>
            <w:r>
              <w:rPr>
                <w:lang w:eastAsia="en-US"/>
              </w:rPr>
              <w:lastRenderedPageBreak/>
              <w:t>способностей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Применяют разученные упражнения для </w:t>
            </w:r>
            <w:r>
              <w:rPr>
                <w:lang w:eastAsia="en-US"/>
              </w:rPr>
              <w:lastRenderedPageBreak/>
              <w:t>развития скоростно-силовых способностей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Знания о физической культуре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Самостоятельные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 организаторскими умениями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Лыжная подготовка (лыжные гонки)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Освоение техники лыжных ходов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Попеременный </w:t>
            </w:r>
            <w:proofErr w:type="spellStart"/>
            <w:r>
              <w:rPr>
                <w:lang w:eastAsia="en-US"/>
              </w:rPr>
              <w:t>четырехшажный</w:t>
            </w:r>
            <w:proofErr w:type="spellEnd"/>
            <w:r>
              <w:rPr>
                <w:lang w:eastAsia="en-US"/>
              </w:rPr>
              <w:t xml:space="preserve"> ход. Переход с попеременных ходов на </w:t>
            </w:r>
            <w:proofErr w:type="gramStart"/>
            <w:r>
              <w:rPr>
                <w:lang w:eastAsia="en-US"/>
              </w:rPr>
              <w:t>одновременные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лыжных ходов, осваивают их самостоятельно, выявляя и устраняя типичные ошибки.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</w:tc>
      </w:tr>
      <w:tr w:rsidR="006614D2" w:rsidTr="006614D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3. Самостоятельные занятия физическими упражнениями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Утренняя гимнастика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Комплексы упражнений утренней </w:t>
            </w:r>
            <w:r>
              <w:rPr>
                <w:lang w:eastAsia="en-US"/>
              </w:rPr>
              <w:lastRenderedPageBreak/>
              <w:t>гимнастики без предметов и с предметами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Используют разученные комплексы </w:t>
            </w:r>
            <w:r>
              <w:rPr>
                <w:lang w:eastAsia="en-US"/>
              </w:rPr>
              <w:lastRenderedPageBreak/>
              <w:t>упражнений в самостоятельных занятиях. Осуществляют самоконтроль за физической нагрузкой во время этих занятий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Выбирайте виды спорта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Примерные возрастные нормы для занятий некоторыми летними и зимними видами спорта.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Повышение общей физической подготовленности для тех учащихся, которые бы хотели заниматься спортом.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Выбирают вид спорта.</w:t>
            </w:r>
          </w:p>
          <w:p w:rsidR="006614D2" w:rsidRDefault="006614D2">
            <w:pPr>
              <w:pStyle w:val="ConsDTNormal"/>
              <w:rPr>
                <w:lang w:eastAsia="en-US"/>
              </w:rPr>
            </w:pPr>
            <w:r>
              <w:rPr>
                <w:lang w:eastAsia="en-US"/>
              </w:rPr>
              <w:t>Пробуют выполнить нормативы общей физической подготовленности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Тренировку начинаем с разминки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Обычная разминка.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Спортивная разминка.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Упражнения для рук, туловища, ног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Составляют комплекс упражнений для общей разминки</w:t>
            </w:r>
          </w:p>
        </w:tc>
      </w:tr>
      <w:tr w:rsidR="006614D2" w:rsidTr="006614D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Повышайте физическую подготовленность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силы.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быстроты и скоростно-силовых возможностей.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выносливости.</w:t>
            </w:r>
          </w:p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Координационные упражнения подвижных и спортивных игр. Легкоатлетические координационные упражнения. Упражнения на гибкость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pStyle w:val="ConsDT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Используют разученные упражнения в самостоятельных занятиях. Осуществляют самоконтроль за физической нагрузкой во время этих занятий</w:t>
            </w:r>
          </w:p>
        </w:tc>
      </w:tr>
    </w:tbl>
    <w:p w:rsidR="006614D2" w:rsidRDefault="006614D2" w:rsidP="00661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4D2" w:rsidRDefault="006614D2" w:rsidP="006614D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3.Учебно-тематический план 9 класс</w:t>
      </w:r>
    </w:p>
    <w:tbl>
      <w:tblPr>
        <w:tblStyle w:val="ab"/>
        <w:tblW w:w="0" w:type="auto"/>
        <w:tblInd w:w="1526" w:type="dxa"/>
        <w:tblLook w:val="04A0"/>
      </w:tblPr>
      <w:tblGrid>
        <w:gridCol w:w="567"/>
        <w:gridCol w:w="7796"/>
        <w:gridCol w:w="2126"/>
      </w:tblGrid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Количество часов (уроков)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56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уроков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компонент). По выбору учителя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</w:tr>
      <w:tr w:rsidR="006614D2" w:rsidTr="00661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68</w:t>
            </w:r>
          </w:p>
        </w:tc>
      </w:tr>
    </w:tbl>
    <w:p w:rsidR="006614D2" w:rsidRDefault="006614D2" w:rsidP="006614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614D2" w:rsidRDefault="006614D2" w:rsidP="006614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614D2" w:rsidRDefault="006614D2" w:rsidP="006614D2">
      <w:pPr>
        <w:tabs>
          <w:tab w:val="left" w:pos="606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D2" w:rsidRDefault="006614D2" w:rsidP="006614D2">
      <w:pPr>
        <w:tabs>
          <w:tab w:val="left" w:pos="606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9 класс</w:t>
      </w:r>
    </w:p>
    <w:p w:rsidR="006614D2" w:rsidRDefault="006614D2" w:rsidP="006614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675"/>
        <w:gridCol w:w="2268"/>
        <w:gridCol w:w="3261"/>
        <w:gridCol w:w="2268"/>
        <w:gridCol w:w="3118"/>
        <w:gridCol w:w="1843"/>
        <w:gridCol w:w="709"/>
        <w:gridCol w:w="850"/>
        <w:gridCol w:w="928"/>
      </w:tblGrid>
      <w:tr w:rsidR="006614D2" w:rsidTr="006614D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614D2" w:rsidTr="006614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Легкая атлетика – 7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  при  проведении занятий по легкой атлетике. Техника спринтерского бега. Низкий старт. 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(30-40 м).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(70-80 м)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стафетный бег. ОРУ. 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циальные беговые упражнения. 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качеств.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историю легкой атлетики.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диалога в доброжелательной и открытой форме.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правильность выполнения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речевое высказывание с учетом терминологии раздела «Легкоатлетические упражнения».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Адекватная мотивация учебной  деятельности.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спринтерского бега.  Эстафетный бег.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(30-40 м)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 по дистанции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(70-80м).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речь учителя, одноклассников.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определение низкого старта. Уметь выполнять эстафетный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Нравственно-этическая ориентация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 не создавать конфликтов  и находить  выходы  из спорных  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 эстафета. Тестирование - бег 30м.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(30-40м</w:t>
            </w:r>
            <w:r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дистанции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(70-80м).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Финиширование. Эстафетный бег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(круговая эста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фета)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РУ. Специальные беговые упражнения,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речь учителя, одноклассников.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выполнять бег с низкого старта, эстафетный бег. Знать правила передачи эстафетной палочки.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спортивным достижениям своей страны;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положительный эффект от занятий физической культурой.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– бег 30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дистанции  (70-80м). Финиширование. 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(60 м)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РУ. Специальные беговые упражнения. Развитие скоростных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речь учителя, одноклассников.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  <w:proofErr w:type="gramEnd"/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результаты деятельности.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пробегать максимально быстро 60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 осознание ответственности  за общее  благополучие, готовность следовать нормам здоровье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сберегающего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Бег на результат 60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упражнения. Соблюдают правила безопасности при метании.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речь учителя, одноклассников.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речевые высказывания с учетом терминологии раздела «Легкоатлетические упражнения».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 на основе критериев успешной учебной деятельности.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11-13 беговых шагов. Фаза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11-13 беговых шагов. Фаза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та. Приземление. Метание мяча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(150 г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дальность с 5-6 шагов. ОРУ. Тестирование – бег (1000м).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речь учителя,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речевые высказывания с учетом терминологии раздела «Легкоатлетические упражнения».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 следовать нормам здоровье сберегающего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Тестирование бег 1000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Метание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на результат. Техника выполнения метания мяча с разбега.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двигательное действие, используя выразительные средства языка и соответствующую терминологию;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речь учителя, одноклассников.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  <w:proofErr w:type="gramEnd"/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результаты деятельности.</w:t>
            </w:r>
          </w:p>
          <w:p w:rsidR="006614D2" w:rsidRDefault="006614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прыжок в длину на результат.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Тестирование прыжок в длину.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Мини-футбол – 6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ТБ. Техника передвижений. Ведение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ТБ. Техника передвижений, остановок, поворотов и стоек (бег, остановки, повороты,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рывки).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лицом и спиной вперёд, приставными и скрещенными шагами в сторону.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История развития футбола. 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Уметь выполнять перемещения, стойку игрока, ведение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выполнении упражнений для мини-футбола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речевые высказывания с учетом терминологии раздела «Футбол».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Формирование ценности здорового и безопасного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образа жизни. Знание истории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Удары по мячу внутренней частью подъема и головой. Ведение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Удар по движущемуся мячу внутренней частью подъема. Удар по мячу головой. Ведение мяча в различных направлениях и с различной скоростью с пассивным сопротивлением защитника. Развитие скоростно-силовых способностей. Правила соревнований. Игра в мини-футбол.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удар по мячу внутренней частью подъема и головой, ведение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определять способы действий в рамках предложенных условий и требований, корректировать действия в соответствии с изменяющейся ситуацией.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рассказывать о правилах игры футбол.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Удар по летящему мячу. Ведение мяча с активным сопротивлением.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Удар по летящему мячу внутренней стороной стопы, средней частью подъема. Ведение мяча с активным сопротивлением защитника. Развитие скоростно-силовых способностей. Игра в мини-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Уметь выполнять удар по летящему мячу, выполнять ведение мяча с активным сопротивлением, играть в мини-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футбол.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определять способы действий в рамках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предложенных условий и требований, корректировать действия в соответствии с изменяющейся ситуацией.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речевые высказывания с учетом терминологии раздела «Футбол».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удара по дви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жущемуся мячу.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игровых заданиях 3 × 3, 2 × 1 с атакой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выносливости. Вбрасывание мяча из-за боковой линии. Игра в мини-футбол.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комбинации из освоенных элементов техники перемещений и владения мячом.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учета интересов.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выполнять комбинации из освоенных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 × 3, 2 × 1 с атакой ворот. Вбрасывание мяча из-за боковой линии.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комбинации из освоенных элементов техники перемещений и владения мячом.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учета интересов.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выполнять комбинации из освоенных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6"/>
              </w:tabs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Комбинация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освоенных элементов</w:t>
            </w:r>
          </w:p>
          <w:p w:rsidR="006614D2" w:rsidRDefault="006614D2">
            <w:pPr>
              <w:tabs>
                <w:tab w:val="left" w:pos="606"/>
              </w:tabs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(Учетный)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Комбинация из освоенных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 Выполнение комплекса СБУ. Развитие скоростно-силовых способностей. Игра в мини-футбол по упрощенным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работать индивидуально и в группе: находить общее решение и разрешать конфликты на основе учета интересов.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  <w:proofErr w:type="gramEnd"/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результаты деятельности.</w:t>
            </w:r>
          </w:p>
          <w:p w:rsidR="006614D2" w:rsidRDefault="006614D2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понимание физической культуры как средства ведения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нка техники выполнения передач, ведения и удара по воротам.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Гимнастика с элементами акробатики – 12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Ознакомление с правилами техники безопасности на уроках гимнастики, правилами страховки во время выполнения упражнений. Освоение умений перехода с шага на месте на ходьбу в колонне и шеренге. Повторение передвижения по команде «Прямо!», поворотов направо, налево в движении. Подтягивания на перекладине. Развитие силовых, координационных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Знать правила техники безопасности на уроках гимнастики; правила страховки и помощи во время выполнения гимнастических упражнений. Уметь выполнять строевые команды, подтягивания.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оценивать правильность выполнения действий на уроке.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Совершенствование перехода шага на месте на ходьбу в колонне и шеренге. Подтягивания на перекладине. Упражнения, направленные на развитие силовых способностей. Значение гимнастических упражнений для развития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строевые команды. Знать значение гимнастических упражнений для развития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контролировать партнера, договариваться и приходить к общему решению при выполнении 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оценивать правильность выполнения действий на уроке.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Висы и упоры. Строевые упражнения. 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четный).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Совершенствование перехода с шага на месте на ходьбу в колонне и шеренге. Выявление степени владения умением выполнять подтягивания в висе – м.,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висе лежа – д. Развитие силовых, координационных способностей. Усвоение знаний об истории античных Олимпийских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строевые упражнения; работать самостоятельно, по отделениям. Знать историю античных Олимпийских игр.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контролировать партнера, договариваться и приходить к общему решению при выполнении 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оценивать правильность выполнения действий на уроке.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знать об истории античных Олимпийских игр.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«3» - м.: 5-7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д.: 9-13.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«4» - м.: 8-9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д.:14-17.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«5» - м.: 10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&gt;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д.: 18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Прикладные упражнения. Опорные прыжки.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Освоение комплекса ОРУ со скакалкой. Овладение способом переноски партнера вдвоем на руках. Овладение навыками ходьбы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по гимнастическому бревну с различными заданиями.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способом прыжка «согнув ноги» через «козла» (м), прыжка боком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Развитие скоростно-силовых способностей, гибкости. Усвоение знаний об истории олимпийских игр современности.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Уметь переносить партнера; выполнять упражнения в равновесии;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выполнять опорный прыжок, оказывать помощь и страховку при выполнении опорных прыжков. Значение гимнастики, прыжков; основы истории современных Олимпийских игр.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контролировать партнера, договариваться и приходить к общему решению при выполнении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осуществлять контроль техники выполнения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Понимать важность и прикладное значение знаний 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Прикладные упражнения. Опорные прыжки.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Освоение комплекса ОРУ со скакалкой. Овладение  умением передвигаться с грузом на плечах на неуравновешенной опоре. Освоение умения выполнять комбинацию на рейке гимнастической скамейки. Отработка прыжка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«согнув ноги» через «козла» (м), прыжка боком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Совершенствование умений в эстафетах. Развитие скоростно-силовых способностей,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Умение передвигаться с грузом на плечах, выполнять комбинацию в равновесии; выполнять опорный прыжок; выполнять комплекс упражнений со скакалкой.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осуществлять контроль техники выполнения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Прикладные упражнения. Опорные прыжки.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Овладение умением выполнять расхождение вдвоем при встрече на гимнастической скамейке. Выявление степени владения умением выполнять комбинацию в равновесии. Отработка прыжка  «согнув ноги» через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«козла» (м), прыжка боком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Развитие скоростно-силовых способностей,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Уметь выполнять упражнения в равновесии; расхождения при встрече; опорный прыжок.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оценивать правильность выполнения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Оценка выполнения комбинации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равновесии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Прикладные упражнения. Опорные прыжки.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 уровня владения прыжком  «согнув ноги» через «козла» (м), прыжка боком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Применение на практике эстафет различной направленности. Развитие скоростно-силовых способностей,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опорный прыжок.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осуществлять итоговый и пошаговый контроль техники выполнения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важность и прикладное значение знаний и навыков, полученных на уроках гимнастики.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 способом выполнения из упора присев силой стойку на голове и руках (м). Овладение способом выполнять равновесие на одной ноге, выпад вперед, кувырок вперед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Развитие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разученные элементы акробатики.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вносить необходимые коррективы в технику исполнения гимнастических и акробатических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Проявлять стремление к самосовершенствованию.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способа выполнения из упора присев из упора присев силой стойку на руках и голове. Демонстрация способа выполнять равновесие на одной ноге, выпад вперед, кувырок вперед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). Освоение умений выполнять длинный кувырок с трех шагов разбега (м). Повторение кувырка назад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Развитие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разученные элементы акробатики; самостоятельно выполнять упражнения, направленные на развитие гибкости.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вносить необходимые коррективы в технику исполнения гимнастических и акробатических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Проявлять стремление к самосовершенствованию.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акробатических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способа выполнения из упора присев из упора присев силой стойку на руках и голове. Демонстрация способа выполнять равновесие на одной ноге, выпад вперед, кувырок вперед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). Освоение умений выполнять длинный кувырок с трех шагов разбега (м). Повторение кувырка назад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 Развитие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разученные элементы акробатики; самостоятельно выполнять упражнения, направленные на развитие гибкости.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вносить необходимые коррективы в технику исполнения гимнастических и акробатических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строить речевое высказывание с учетом терминологии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раздела «Гимнастика с элементами акробатики».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Проявлять стремление к самосовершенствованию.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Совершенствование умения в выполнении акробатической связки. Развитие силовых способностей,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элементы акробатической связки и связку в целом.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разные мнения и стремиться к сотрудничеству при выполнении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самооценка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выполнения акробатической связки.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проводить сравнение и классификацию гимнастических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Проявлять стремление к самосовершенствованию.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Поднимание и опускание корпуса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умения в выполнении акробатической связки. Развитие силовых способностей, гибкости.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акробатическую связку в целом.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гимнастических упражнений.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заимооценкапри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выполнения акробатической связки.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проводить сравнение и классификацию гимнастических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Проявлять стремление к самосовершенствованию.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Спортивные игры (баскетбол) – 9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ТБ. Сочетание приемов передвижений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остановок игрока. Ведение и передачи мяча на месте.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История развития баскетбола. Правила игры в баскетбол.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приемов передвижений и остановок игрока. Совершенствование умения ведения мяча с изменением направления и обводкой препятствий. Совершенствование передачи мяча разными способами на месте.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различные варианты 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мяча. Совершенствование физических способностей и их влияние на физическое развитие.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речевые средства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коммуникации.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уметь выполнять правила техники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 собственную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считаться с высказываниями другого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Оценка техн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ики передачи мяча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сопротивлением. Передачи мяча в движении. Бросок от головы.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Отработка способа ведения мяча в высокой, средней и низкой стойке, с пассивным и активным сопротивлением на месте и в движении. Совершенствование передачи мяча разными способами в движении.  Совершенствование броска одной рукой от головы в движении. Учебная игра. Развитие координационных способностей.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техникой ведения и передачи мяча. 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умение организовывать учебное сотрудничество и совместную деятельность с учителем и сверстниками.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корректировать свои действия в соответствии с изменяющейся ситуацией.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строить речевые высказывания с учетом терминологии раздела «Спортивные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освоения техники игры.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ведения мяча с сопротивлением.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 Передачи в движении.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способа вырывания и выбивания мяча. Отработка способа держания игрока с мячом. Совершенствование передачи мяча разными способами в движении. Овладение навыками учебной игры «Челнок».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вырывание и выбивание мяча, передачи мяча в движении. Описывают технику изучаемых игровых приемов и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их самостоятельно, выявляя и устраняя типичные ошибки.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техники выполнения элементов спортивных игр.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строить речевые высказывания с учетом терминологии раздела «Спортивные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передачи мяча с сопротивлением. Бросок одной рукой от головы.  Личная защита.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активным сопротивлением. Бросок одной рукой от головы в движении. Совершенствование передачи мяча разными способами в движении с сопротивлением. Совершенствование умений личной защиты. Игра «Челнок».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защита. 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технику исполнения элементов спортивных игр после выявления ошибок.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 соблюдать правила игры «Челнок».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навыки сотрудничества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 в парах с сопротивлением. Бросок одной рукой от плеча в движении.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броска одной рукой от головы в прыжке (м) и броска двумя руками от головы в прыжке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Бросок одной рукой от плеча в движении. Совершенствование передачи мяча разными способами в движении в парах с сопротивлением. Учебная игра в мини-баскетбол.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правилам; выполнять броски мяча, передачи мяча различными способами в движении в парах с сопротивлением; выполнять технические действия в игре.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итоговый контроль двигательного действия и  контроль отдельных элементов, подводящих упражнений.</w:t>
            </w:r>
            <w:proofErr w:type="gramEnd"/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правила игры баскетбол.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передачи мяча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 Передачи в парах в движении с сопротивлением.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броска одной рукой от головы в прыжке (м) и броска двумя руками от головы в прыжке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Совершенствование штрафного броска. Передачи мяча разными способами в движении в парах с сопротивлением. Совершенствование навыков учебной игры.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правилам; выполнять технические действия в игре, штрафной бросок удобным способом.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здоровья как одного из важнейших условий развития и самореализации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Бросок мяча от головы с сопротивлением. Передачи в тройках с сопротивлением. Взаимодействие игроков 2 на 2, 3 на 3, 4 на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степени владения умением выполнять бросок одной рукой от головы в прыжке (м) и бросок двумя руками от головы в прыжке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То же с сопротивлением защитника. Закрепление умений выполнять передачи мяча разными способами в движении в тройках с сопротивлением. Совершенствование взаимодействия игроков 2 на 2, 3 на 3, 4 на 4. Развитие координационных способностей.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правилам; выполнять технические и тактические действия в игре; выполнять бросок от головы в прыжке.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  <w:proofErr w:type="gramEnd"/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результаты деятельности.</w:t>
            </w:r>
          </w:p>
          <w:p w:rsidR="006614D2" w:rsidRDefault="006614D2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здоровья как одного из важнейших условий развития и самореализации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обучающегося,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Оценка техники броска одной рукой от головы в прыжке (м), броска двумя руками от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головы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от головы. Передачи мяча в тройках с сопротивлением. Игровые задания 2 на 2, 3 на 3, 4 на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степени владения умением выполнять бросок одной рукой от головы в прыжке (м) и бросок двумя руками от головы в прыжке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сопротивлением защитника. Совершенствование умений выполнять передачи мяча разными способами в движении в тройках с сопротивлением. Совершенствование взаимодействия игроков 2 на 2, 3 на 3, 4 на 4. Развитие координационных способностей. Усвоение знаний о самоконтроле при занятиях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правилам; выполнять технические и тактические действия в игре; выполнять бросок от головы в прыжке.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знаний о самоконтроле при занятиях физическими упражнениями.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ционально-нравственной отзывчивости, самостоя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и личной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ственности на основе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ставлений о нравственных нормах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Бросок от головы с сопротивлением защитника. Штрафной бросок. Быстрый прорыв 2 на 1, 3 на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способа действия броска одной рукой от головы в прыжке (м) и броска двумя руками от головы в прыжке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сопротивлением защитника. Овладение умением выполнять штрафной бросок. Быстрый прорыв 2 на 1, 3 на 2. Совершенствование навыков учебной игры.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тактику выполнения быстрого прорыва.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щегося, развитие навыков сотрудничества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сверст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социальных ситуациях, умений не создавать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фликты.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Лыжная подготовка – 12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ТБ. Техника попеременного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Прохождение дистанции 2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историю лыжного спорта. Соблюдают правила, чтобы избежать травм при ходьбе на лыжах.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Правила соблюдения личной гигиены во время и после занятий.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 необходимые для организации своей  </w:t>
            </w:r>
          </w:p>
          <w:p w:rsidR="006614D2" w:rsidRDefault="006614D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предвидеть уровень усвоения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его временных характеристик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Прохождение дистанции 2 км - с равномерной скоростью. Развитие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внутренняя позиция школьника на  основе положительного отношения к школе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 в разнообразии 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способов решения задач; вносить дополнения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и изменения в план действия.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попеременного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Прохождение дистанции 3 км                  Развитие скоростной выносливости.</w:t>
            </w:r>
          </w:p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hd w:val="clear" w:color="auto" w:fill="FFFFFF"/>
              <w:spacing w:line="259" w:lineRule="exact"/>
              <w:ind w:right="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цели и пути достижения; задавать вопросы и строить монолог.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контролировать  и оценивать  процесс и результат  деятельности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уметь выполнять технику одновременного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хода.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попеременного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hd w:val="clear" w:color="auto" w:fill="FFFFFF"/>
              <w:spacing w:line="259" w:lineRule="exact"/>
              <w:ind w:right="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 и пути достижения; задавать вопросы и строить монолог.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контролировать и оценивать 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 и результат деятельности.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уметь распределять свои силы по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 (стартовый вариант). Прохождение дистанции 1 км на результат.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 (стартовый вариант). Техника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одновременного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хода.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 км на результат.</w:t>
            </w:r>
          </w:p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возможностей организма.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hd w:val="clear" w:color="auto" w:fill="FFFFFF"/>
              <w:spacing w:line="259" w:lineRule="exact"/>
              <w:ind w:right="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 и пути достижения; задавать вопросы и строить монолог.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контролировать и оценивать 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 и результат деятельности.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уметь распределять свои силы по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справедливости и свободе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Прохождение 1 км на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ход. Прохождение дистанции 3 км.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 (стартовый вариант). Техника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одновременного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хода.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3 км.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собственное мнение; слушать собеседника, задавать вопросы, обращаться за помощью.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воспринимать замечания по исправлению ошибок;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вносить  дополнения и изменения в способ действий.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знать, как проходить дистанцию 3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спусков и подъемов на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2 км на результат.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лыжах.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воспринимать замечания по исправлению ошибок;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вносить  дополнения и изменения в способ 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уметь выполнять спуски и подъемы на склонах.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2 км на результат.</w:t>
            </w:r>
          </w:p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 в гору. Спуски и подъемы. Торможение и повороты «плугом». Прохождение дистанции 2 км на результат.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Игра на лыжах  «С горки на горку».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развитие основных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физических качеств.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вносить коррективы в выполнение 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правильных 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упражнений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 наиболее эффективные способы решения  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Дистанция 2 км на результа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ход. Прохождение дистанции 3 км.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 (стартовый вариант). Техника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одновременного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хода.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3 км.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tabs>
                <w:tab w:val="left" w:pos="75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корректировать  деятельность: вносить изменения в процесс совершенствования техники двигательных действий с учетом возникших трудностей и ошибок.</w:t>
            </w:r>
          </w:p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учитывать возможности своего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лыжного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tabs>
                <w:tab w:val="left" w:pos="75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читывать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возможности своего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лыжного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tabs>
                <w:tab w:val="left" w:pos="75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rPr>
          <w:trHeight w:val="4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попеременных лыжных ходов.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5 км различными лыжными ходами. Игры на лыжах «Гонки с преследованием». Развитие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различных лыжных ходов, осваивают их самостоятельно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собственное </w:t>
            </w:r>
          </w:p>
          <w:p w:rsidR="006614D2" w:rsidRDefault="0066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 и поведение  окружающих.</w:t>
            </w:r>
          </w:p>
          <w:p w:rsidR="006614D2" w:rsidRDefault="006614D2">
            <w:pPr>
              <w:tabs>
                <w:tab w:val="left" w:pos="75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уметь проходить дистанцию 5 км различными лыжными 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rPr>
          <w:trHeight w:val="135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Спортивные игры (баскетбол)</w:t>
            </w:r>
          </w:p>
        </w:tc>
      </w:tr>
      <w:tr w:rsidR="006614D2" w:rsidTr="006614D2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Сочетание приемов ведения, передачи, броска.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Штрафной бросок. Взаимодействие через «заслон».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умением сочетать приемы ведения, передачи, броска. Закрепление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штрафной бросок. Взаимодействие двух игроков в защите и нападении через заслон. Совершенствование навыков учебной игры.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играть в баскетбол по упрощенным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правилам; выполнять тактические действия в игре, штрафной бросок.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добросовестное выполнение учебных заданий, осознанное стремление к освоению новых знаний и умений.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определение «заслона», техники его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осознание личностного смысла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щегося, развитие личной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rPr>
          <w:trHeight w:val="5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Сочетание приемов ведения, передачи, броска. Штрафной бросок. Позиционное нападение со сменой мест. Быстрый прорыв.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сочетания приемов ведения, передачи, броска. Совершенствование умений выполнять штрафной бросок. Овладение тактическими действиями в позиционном нападении со сменой мест. Овладение умением выполнять быстрый прорыв 2 на 1, 3 на 2. Взаимодействие двух игроков в защите через «заслон».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правилам; выполнять тактические действия в игре, штрафной бросок.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добросовестное выполнение учебных заданий, осознанное стремление к освоению новых знаний и умений.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позиционное нападение со сменой мест.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Выражать положительное отношение к процессу совершенствования двигательных действий; оценивать  собственную учебную деятельность: свои достижения, самостоятельность, ответственность, причины неудач.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Штрафной бросок. Позиционное нападение со сменой места. Быстрый прорыв 2 на 1, 3 на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Демонстрация умений выполнять штрафной бросок. Овладение тактическими действиями в позиционном нападении со сменой мест.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Совершенствование умений выполнять быстрый прорыв 2 на 1, 3 на 2.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играть в баскетбол по упрощенным правилам; выполнять тактические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игре, штрафной бросок.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сотрудничеству при выполнении элементов спортивных игр в группе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контроль двигательного действия и  контроль отдельных элементов, подводящих упражнений;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результаты деятельности.</w:t>
            </w:r>
          </w:p>
          <w:p w:rsidR="006614D2" w:rsidRDefault="006614D2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штрафной бросок.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Выражать положительное отношение к процессу совершенствования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двигательных действий; оценивать  собственную учебную деятельность: свои достижения, самостоятельность, ответственность, причины неудач.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Оценка техники выполне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ния штрафного броска.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Спортивные игры (волейбол) – 12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ТБ. Техника передвижений. Прием и передача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ТБ. Совершенствование техники передвижений (перемещения в стойке, остановки, ускорения). Комбинации из разученных перемещений. Овладение умением передачи мяча у сетки и в прыжке через сетку.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и передача мяча (верхняя и нижняя) на месте индивидуально и в парах, после перемещения, в прыжке.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стойки и передвижения игрока; передачи и приема мяча. Знать правила ТБ.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</w:t>
            </w:r>
            <w:proofErr w:type="gramEnd"/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вносить необходимые коррективы в технику исполнения элементов спортивных игр после выявления ошибок.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 и соблюдать правила техники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Комбинации из перемещений. Передачи мяча у сетки, во встречных колоннах. Нижняя прямая подача.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Применение на практике комбинаций из разученных перемещений. Совершенствование умения передачи мяча у сетки. Прием и передача мяча во встречных колоннах.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Повторение техники нижней прямой подачи. Овладение умением играть в волейбол по упрощенным правилам. Развитие координационных, скоростно-силовых способностей. Усвоение знаний о правилах игры в волейбол.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Уметь выполнять стойки и передвижения игрока; передачу у сетки; прямую нижнюю подачу мяча. Знать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правила игры в волейбол.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совместной деятельности.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техники выполнения элементов спортивных игр.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 правила игры в 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Навыки сотрудничества в разных ситуациях, умение не создавать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конфликтных ситуаций и находить выходы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Верхняя передача мяча. Нижняя прямая подача, прием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парах через сетку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и передача мяча (верхняя и нижняя) на месте индивидуально и в парах, после перемещения, в прыжке.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Отработка способа нижней прямой подачи, приема мяча. Овладение умением играть в волейбол по упрощенным правилам. Развитие прыгучести.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нижнюю прямую подачу, верхнюю передачу мяча в парах, индивидуально. Знать правила игры в волейбол.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– определять общую цель и пути ее достижения; договариваться о распределении функций в совместной деятельности.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техники выполнения элементов спортивных игр.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суждения по вопросу влияния игры волейбол на укрепление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верхней передачи мяча в парах через сетку.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верхней передачи мяча в парах через сетку.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и передвижения игрока, комбинации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зученных перемещений. Групповые упражнения с подач.</w:t>
            </w:r>
          </w:p>
          <w:p w:rsidR="006614D2" w:rsidRDefault="006614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Эстафеты, игра по упрощенным правилам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передачу мяча двумя руками сверху.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оценки.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навыки, полученные во время освоения техники спортивных игр в необходимых жизненных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 и способность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саморазвитию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верхней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Передачи мяча в тройках после перемещений. Нижняя прямая подача, прием мяча.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передачи мяча в тройках после перемещения. Совершенствование нижней прямой подачи мяча, прием подачи.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упражнения с подач. Игра по упрощенным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передачи мяча в тройках после перемещений; выполнять нижнюю прямую подачу, прием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поставленной задачей и условиями ее решения.</w:t>
            </w:r>
          </w:p>
          <w:p w:rsidR="006614D2" w:rsidRDefault="006614D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с учетом терминологии раздела «Спортивные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Нижняя прямая подача мяча. Передача и прием мяча двумя руками снизу.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нижней прямой подачи мяча. Совершенствование приема подачи. Совершенствовать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ехнику передач и приема мяча снизу.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Эстафеты, игра по упрощенным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нижнюю прямую подачу мяча; прием мяча двумя руками снизу; перемещаться под мяч.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Регулятивная: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корректировка ошибок при выполнении нижней прямой подачи мяча.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с учетом терминологии раздела «Спортивные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Нижняя прямая подача с расстояния 9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приема подачи на оценку. Прямой нападающий удар.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Совершенствование умения выполнять верхнюю передачу у сетки. Демонстрация приема подачи на оценку. Овладение способом прямого нападающего удара (разбег, отталкивание). Овладение умением играть в волейбол по упрощенным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играть в волейбол по упрощенным правилам; выполнять технические действия в игре; выполнять нападающий удар.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Регулятивная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заимооценка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техники приема подачи.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с учетом терминологии раздела «Спортивные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Нравственно-этическая ориентация – навыки сотрудничества в разных ситуациях, умение не создавать конфликтных ситуаций и находить выходы.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приема 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Прием мяча, отраженного от сетки. Прямой нападающий удар.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 умением принимать мяч, отраженный от сетки. Отработка прямого нападающего удара после передачи. Овладение умением играть в волейбол по упрощенным правилам. Развитие координационных,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играть в волейбол по упрощенным правилам; принимать мяч, отраженный от сетки; выполнять нападающий удар после передачи.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учитывать разные мнения и стремиться к сотрудничеству при выполнении элементов спортивных игр в группе и команде.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с учетом терминологии раздела «Спортивные игры».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Прием мяча, отраженного от сетки. Прямой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нападающий удар.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Овладение умением принимать мяч, отраженный от сетки. Отработка прямого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нападающего удара после передачи. Овладение умением играть в волейбол по упрощенным правилам. Развитие координационных,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Уметь играть в волейбол по упрощенным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правилам; принимать мяч, отраженный от сетки; выполнять нападающий удар после передачи.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контролировать партнера, договариваться 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приходить к общему решению при выполнении совместных двигательных действий в игре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нападающий удар.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Формирование установки на безопасный,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59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Прием мяча, отраженного от сетки. Прямой нападающий удар.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Совершенствование умения принимать мяч, отраженный от сетки. Выявление степени владения умением выполнять нападающий удар. Овладение умением играть в волейбол по упрощенным правилам. Развитие прыгучести.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играть в волейбол по упрощенным правилам; выходить под мяч после перемещения; выполнять технические действия в игре.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 в игре.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взаимоконтроль при выполнении нападающего удара.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играть в волейбол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Оценка техники нападающего удара.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60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Комбинации из разученных элементов. Нижняя прямая подача. Нападение через 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зону.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комбинаций из разученных элементов волейбола. Нижняя прямая подача. Прием мяча снизу в группе. Учебная игра. Игра в нападении через 4-ю зону.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технические приемы игры в волейбол.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 в игре.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формирование умения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оценивать правильность выполнения учебной задачи.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знать, как применять комбинации из разученных элементов волейбола.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Формирование установки на безопасный, здоровый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61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Технические и тактические действия в учебной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Совершенствование технических и тактических действий в учебной игре. Развитие координационных,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выполнять технические приемы и тактические действия при игре в волейбол.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контролировать партнера, договариваться и приходить к общему решению при выполнении совместных двигательных действий в игре.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анализ технических приемов и тактических действий.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знать, как выполнять технические и тактические действия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Легкая атлетика – 7 часов</w:t>
            </w: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62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техники безопасности на занятиях по легкой атлетике. Техника бега на длинные дистанции.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ТБ на занятиях по легкой атлетике. Овладение навыками равномерного бега до 10 мин с преодолением горизонтальных и вертикальных препятствий. Применение на практике спортивной игры футбол. Усвоение знаний о правилах использования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/а упражнений для развития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бежать в равномерном темпе до 10 мин. Преодолевать горизонтальные и вертикальные препятствия.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умение осознанно использовать речевые средства в соответствии с задачами коммуникации, для выражения своих чувств, мыслей и потребностей.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формирование умения самостоятельно планировать пути достижения целей; осознанно выбирать наиболее эффективные способы решения учебных и познавательных задач.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 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правилах использования легкоатлетических упражнений для развития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Формирование способности управлять своими эмоциями, владеть культурой общения и взаимодействия в процессе занятий физическими упражнениями, во время игр.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63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Промежуточная аттестация. Сдача нормативов.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 техникой бега на длинные дистанции. Бег на 1000 м. Применение на практике спортивной игры в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бежать 1000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распределять свои силы по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Сдача нормативов.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64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бега на длинные дистанции.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умения в беге на 1500 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), 2000 м (м). Применение на практике спортивной игры футбол. Усвоение знаний о правилах соревнований в беге на длинные дистанции.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пробегать дистанцию 1500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), 2000 (м), распределять силы на дистанции.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согласования позиций и учета интересов.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формирование умения владеть основами самоконтроля, самооценки, принятия решений.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знать, как выполняется бег на длинные дистанции.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Бег 1500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«5» - 7, 29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&lt;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«4» - 7,30 – 7,49.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«3» - 7,50-8,10.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«5»-8, 59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&lt;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«4» - 9,00 – 9,30.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«3» - 9,31-10,0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65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Низкий старт. Бег на отрезках 30-90 м. Эстафетный бег, передача эстафетной палочки.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Повторение техники низкого старта. Комплекс СБУ. Развитие быстроты (бег отрезков 30-90 м.). Эстафетный бег. Техника передачи эстафетной палочки сверху в медленном беге. Инструктаж по ТБ. История легкой атлетики. Основные правила проведения 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пробегать с максимальной скоростью с низкого старта. Знать правила техники безопасности при занятиях физическими упражнениями; историю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основные правила проведения соревнований.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согласования позиций.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самостоятельно планировать пути достижения целей.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рассказывать о правилах ТБ, истории развития легкой атлетики.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Бег 60 м. на результат.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Диагностирование скоростных способностей в беге на короткие дистанции. Совершенствование техники эстафетного 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пробегать 60 м. с максимальной скоростью; передавать эстафетную палочку.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согласования позиций.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формирование умения соотносить свои действия с планируемыми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результатами.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давать определение понятию «низкий старт».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Бег на результат 60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67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длину, в длину с разбега способом «прогнувшись». Метание мяча на дальность.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Совершенствование техники прыжка в длину способом «прогнувшись» с 13-15 шагов разбега. Отталкивание. Фаза полета. Фаза приземления.  СБУ. Развитие скоростно-силовых и координационных способностей. Правила соревнований по прыжкам в длину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Повторение техники метания мяча весом 150 г. с места на дальность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демонстрировать и понимать назначение всех фаз прыжка. Знать правила соревнований по прыжкам в длину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согласования позиций и учета интересов.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формирование умения оценивать правильность выполнения учебной задачи.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знать специфику разминки при выполнении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68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длину, в длину с разбега способом «прогнувшись». Метание мяча на дальность.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 с разбега способом «прогнувшись» с 13-15 шагов разбега на результат. Развитие скоростно-силовых качеств.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Демонстрация техники метания мяча на дальность с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прыгать в длину на результат. Демонстрировать метание мяча с 4-5 бросковых шагов с отведением руки на 2 шага прямо назад с полного разбега на результат.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умение работать индивидуально и в группе: находить общее решение и разрешать конфликты на основе согласования позиций и учета интересов.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формирование умения оценивать правильность выполнения учебной задачи.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 знать специфику разминки при выполнении легкоатлетических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614D2" w:rsidTr="006614D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68 часов.</w:t>
            </w:r>
          </w:p>
        </w:tc>
      </w:tr>
    </w:tbl>
    <w:p w:rsidR="006614D2" w:rsidRDefault="006614D2" w:rsidP="006614D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6614D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614D2" w:rsidRDefault="006614D2" w:rsidP="0066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614D2" w:rsidRDefault="006614D2" w:rsidP="0066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для проведения промежуточной аттестации по физической культуре в 9 классе</w:t>
      </w:r>
    </w:p>
    <w:tbl>
      <w:tblPr>
        <w:tblStyle w:val="ab"/>
        <w:tblW w:w="0" w:type="auto"/>
        <w:tblInd w:w="0" w:type="dxa"/>
        <w:tblLook w:val="04A0"/>
      </w:tblPr>
      <w:tblGrid>
        <w:gridCol w:w="519"/>
        <w:gridCol w:w="4125"/>
        <w:gridCol w:w="851"/>
        <w:gridCol w:w="850"/>
        <w:gridCol w:w="866"/>
        <w:gridCol w:w="694"/>
        <w:gridCol w:w="850"/>
        <w:gridCol w:w="816"/>
      </w:tblGrid>
      <w:tr w:rsidR="006614D2" w:rsidTr="006614D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6614D2" w:rsidTr="006614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614D2" w:rsidTr="006614D2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D2" w:rsidRDefault="0066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6614D2" w:rsidTr="006614D2">
        <w:trPr>
          <w:trHeight w:val="10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60 м,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8,7 9,2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9,3 -10,00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9,5-10,0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10,1-10,5</w:t>
            </w:r>
          </w:p>
        </w:tc>
      </w:tr>
      <w:tr w:rsidR="006614D2" w:rsidTr="006614D2">
        <w:trPr>
          <w:trHeight w:val="25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Прыжки 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614D2" w:rsidTr="006614D2">
        <w:trPr>
          <w:trHeight w:val="9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Подт-е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высокой перекладине (м)</w:t>
            </w:r>
          </w:p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4D2" w:rsidTr="006614D2">
        <w:trPr>
          <w:trHeight w:val="8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за 1 мин.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14D2" w:rsidTr="006614D2">
        <w:trPr>
          <w:trHeight w:val="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  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</w:tbl>
    <w:p w:rsidR="006614D2" w:rsidRDefault="006614D2" w:rsidP="006614D2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</w:p>
    <w:p w:rsidR="006614D2" w:rsidRDefault="006614D2" w:rsidP="006614D2">
      <w:pPr>
        <w:tabs>
          <w:tab w:val="left" w:pos="609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внесения изменений в рабочую программу</w:t>
      </w:r>
    </w:p>
    <w:p w:rsidR="006614D2" w:rsidRDefault="006614D2" w:rsidP="006614D2">
      <w:pPr>
        <w:tabs>
          <w:tab w:val="left" w:pos="6094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446"/>
        <w:gridCol w:w="853"/>
        <w:gridCol w:w="1262"/>
        <w:gridCol w:w="1728"/>
        <w:gridCol w:w="1784"/>
        <w:gridCol w:w="3498"/>
      </w:tblGrid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по факту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D2" w:rsidRDefault="006614D2">
            <w:pPr>
              <w:tabs>
                <w:tab w:val="left" w:pos="6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изменений</w:t>
            </w: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  <w:tr w:rsidR="006614D2" w:rsidTr="006614D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D2" w:rsidRDefault="006614D2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</w:p>
        </w:tc>
      </w:tr>
    </w:tbl>
    <w:p w:rsidR="006614D2" w:rsidRDefault="006614D2" w:rsidP="006614D2">
      <w:pPr>
        <w:keepNext/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4D2" w:rsidRDefault="006614D2" w:rsidP="006614D2">
      <w:pPr>
        <w:rPr>
          <w:rFonts w:ascii="Times New Roman" w:hAnsi="Times New Roman" w:cs="Times New Roman"/>
          <w:sz w:val="24"/>
          <w:szCs w:val="24"/>
        </w:rPr>
      </w:pPr>
    </w:p>
    <w:p w:rsidR="00A4322C" w:rsidRDefault="00A4322C"/>
    <w:sectPr w:rsidR="00A4322C" w:rsidSect="00A4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D2"/>
    <w:rsid w:val="006614D2"/>
    <w:rsid w:val="00A4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614D2"/>
    <w:rPr>
      <w:rFonts w:ascii="Times New Roman" w:eastAsia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D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6614D2"/>
    <w:rPr>
      <w:rFonts w:ascii="Calibri" w:eastAsia="Calibri" w:hAnsi="Calibri" w:cs="Calibri"/>
      <w:lang w:eastAsia="ar-SA"/>
    </w:rPr>
  </w:style>
  <w:style w:type="paragraph" w:styleId="a7">
    <w:name w:val="No Spacing"/>
    <w:basedOn w:val="a"/>
    <w:link w:val="a6"/>
    <w:qFormat/>
    <w:rsid w:val="006614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6614D2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6614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614D2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Базовый"/>
    <w:rsid w:val="006614D2"/>
    <w:pPr>
      <w:tabs>
        <w:tab w:val="left" w:pos="708"/>
      </w:tabs>
      <w:suppressAutoHyphens/>
    </w:pPr>
    <w:rPr>
      <w:rFonts w:ascii="Calibri" w:eastAsia="Droid Sans" w:hAnsi="Calibri" w:cs="Calibri"/>
    </w:rPr>
  </w:style>
  <w:style w:type="paragraph" w:customStyle="1" w:styleId="3f3f3f3f3f3f3f3f3f3f">
    <w:name w:val="О3fб3fы3fч3fн3fы3fй3f (в3fе3fб3f)"/>
    <w:basedOn w:val="a"/>
    <w:uiPriority w:val="99"/>
    <w:rsid w:val="006614D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DTNormal">
    <w:name w:val="ConsDTNormal"/>
    <w:rsid w:val="006614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uiPriority w:val="99"/>
    <w:rsid w:val="006614D2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basedOn w:val="a0"/>
    <w:uiPriority w:val="99"/>
    <w:rsid w:val="006614D2"/>
    <w:rPr>
      <w:rFonts w:ascii="Times New Roman" w:eastAsia="Times New Roman" w:hAnsi="Times New Roman" w:cs="Times New Roman" w:hint="default"/>
    </w:rPr>
  </w:style>
  <w:style w:type="table" w:styleId="ab">
    <w:name w:val="Table Grid"/>
    <w:basedOn w:val="a1"/>
    <w:uiPriority w:val="59"/>
    <w:rsid w:val="0066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16033</Words>
  <Characters>91393</Characters>
  <Application>Microsoft Office Word</Application>
  <DocSecurity>0</DocSecurity>
  <Lines>761</Lines>
  <Paragraphs>214</Paragraphs>
  <ScaleCrop>false</ScaleCrop>
  <Company/>
  <LinksUpToDate>false</LinksUpToDate>
  <CharactersWithSpaces>107212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2022-08-21T07:45:00Z</dcterms:created>
  <dcterms:modified xsi:type="dcterms:W3CDTF">2022-08-21T07:49:00Z</dcterms:modified>
</cp:coreProperties>
</file>